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47C" w:rsidRPr="0077246C" w:rsidRDefault="00D8347C" w:rsidP="00D8347C">
      <w:pPr>
        <w:tabs>
          <w:tab w:val="left" w:pos="4440"/>
        </w:tabs>
        <w:spacing w:line="240" w:lineRule="atLeast"/>
        <w:ind w:right="-1"/>
        <w:jc w:val="both"/>
        <w:rPr>
          <w:b/>
          <w:u w:val="single"/>
        </w:rPr>
      </w:pPr>
      <w:r w:rsidRPr="0077246C">
        <w:rPr>
          <w:rFonts w:ascii="CG Times" w:hAnsi="CG Times"/>
          <w:b/>
          <w:bCs/>
          <w:sz w:val="24"/>
          <w:szCs w:val="24"/>
        </w:rPr>
        <w:t>ARTICLE32</w:t>
      </w:r>
      <w:r>
        <w:rPr>
          <w:rFonts w:ascii="CG Times" w:hAnsi="CG Times"/>
          <w:b/>
          <w:bCs/>
          <w:sz w:val="24"/>
          <w:szCs w:val="24"/>
        </w:rPr>
        <w:t> :</w:t>
      </w:r>
      <w:r w:rsidRPr="0077246C">
        <w:rPr>
          <w:rFonts w:ascii="CG Times" w:hAnsi="CG Times"/>
          <w:b/>
          <w:bCs/>
          <w:sz w:val="24"/>
          <w:szCs w:val="24"/>
        </w:rPr>
        <w:t xml:space="preserve"> MODE D’EVALUATION DES TRAVAUX</w:t>
      </w:r>
      <w:r w:rsidRPr="00CD276F">
        <w:rPr>
          <w:b/>
          <w:u w:val="single"/>
        </w:rPr>
        <w:t xml:space="preserve"> </w:t>
      </w:r>
    </w:p>
    <w:p w:rsidR="00D8347C" w:rsidRPr="00E142FF" w:rsidRDefault="00D8347C" w:rsidP="00D8347C">
      <w:pPr>
        <w:pStyle w:val="Paragraphedeliste"/>
        <w:numPr>
          <w:ilvl w:val="0"/>
          <w:numId w:val="46"/>
        </w:numPr>
        <w:jc w:val="both"/>
        <w:rPr>
          <w:rFonts w:ascii="CG Times" w:hAnsi="CG Times"/>
          <w:b/>
          <w:bCs/>
          <w:sz w:val="24"/>
          <w:szCs w:val="24"/>
        </w:rPr>
      </w:pPr>
      <w:r w:rsidRPr="0077246C">
        <w:rPr>
          <w:rFonts w:ascii="CG Times" w:hAnsi="CG Times"/>
          <w:b/>
          <w:bCs/>
          <w:sz w:val="24"/>
          <w:szCs w:val="24"/>
        </w:rPr>
        <w:t>GROS OEUVRES:</w:t>
      </w:r>
    </w:p>
    <w:p w:rsidR="00D8347C" w:rsidRPr="0077246C" w:rsidRDefault="00D8347C" w:rsidP="00D8347C">
      <w:pPr>
        <w:jc w:val="both"/>
        <w:rPr>
          <w:rFonts w:ascii="CG Times" w:hAnsi="CG Times"/>
          <w:b/>
          <w:bCs/>
          <w:sz w:val="24"/>
          <w:szCs w:val="24"/>
        </w:rPr>
      </w:pPr>
      <w:r w:rsidRPr="00E142FF">
        <w:rPr>
          <w:b/>
          <w:bCs/>
          <w:snapToGrid w:val="0"/>
          <w:sz w:val="24"/>
          <w:szCs w:val="24"/>
          <w:u w:val="single"/>
        </w:rPr>
        <w:t>ARTICLE A1</w:t>
      </w:r>
      <w:r w:rsidRPr="00D870BC">
        <w:rPr>
          <w:rFonts w:ascii="CG Times" w:hAnsi="CG Times"/>
          <w:b/>
          <w:bCs/>
          <w:sz w:val="24"/>
          <w:szCs w:val="24"/>
        </w:rPr>
        <w:t> : Fouilles  en terrain de toutes natures</w:t>
      </w:r>
    </w:p>
    <w:p w:rsidR="00D8347C" w:rsidRPr="0077246C" w:rsidRDefault="00D8347C" w:rsidP="00D8347C">
      <w:pPr>
        <w:jc w:val="both"/>
        <w:rPr>
          <w:rFonts w:ascii="CG Times" w:hAnsi="CG Times"/>
          <w:sz w:val="24"/>
          <w:szCs w:val="24"/>
        </w:rPr>
      </w:pPr>
      <w:r w:rsidRPr="0077246C">
        <w:rPr>
          <w:rFonts w:ascii="CG Times" w:hAnsi="CG Times"/>
          <w:sz w:val="24"/>
          <w:szCs w:val="24"/>
        </w:rPr>
        <w:t>Les fouilles seront descendues aux cotes reconnues et acceptées par la Maîtrise d’œuvre. Elles seront exécutées dans tout terrain aux largeurs strictement nécessaires et feront l'objet d'un procès verbal de réception. Aucun ouvrage de béton ou maçonnerie ne sera entrepris avant l</w:t>
      </w:r>
      <w:r>
        <w:rPr>
          <w:rFonts w:ascii="CG Times" w:hAnsi="CG Times"/>
          <w:sz w:val="24"/>
          <w:szCs w:val="24"/>
        </w:rPr>
        <w:t>'accord de maîtrise de chantier</w:t>
      </w:r>
      <w:r w:rsidRPr="0077246C">
        <w:rPr>
          <w:rFonts w:ascii="CG Times" w:hAnsi="CG Times"/>
          <w:sz w:val="24"/>
          <w:szCs w:val="24"/>
        </w:rPr>
        <w:t>, y compris terrain rocheux à toute profondeur et toutes sujétions de boisage, étaiements talutages blindage, épuisement, pompages qui pourraient être rendus nécessaires, non compris chargement et transport, Les déblais   seront évacués à la décharge publique.</w:t>
      </w:r>
    </w:p>
    <w:p w:rsidR="00D8347C" w:rsidRPr="00C90FD7"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au mètre  cube, au prix</w:t>
      </w:r>
      <w:r>
        <w:rPr>
          <w:rFonts w:ascii="CG Times" w:hAnsi="CG Times"/>
          <w:sz w:val="24"/>
          <w:szCs w:val="24"/>
        </w:rPr>
        <w:t xml:space="preserve">  ………………………………………..……</w:t>
      </w:r>
      <w:r w:rsidRPr="00B82FAA">
        <w:rPr>
          <w:rFonts w:ascii="CG Times" w:hAnsi="CG Times"/>
          <w:sz w:val="24"/>
          <w:szCs w:val="24"/>
        </w:rPr>
        <w:t xml:space="preserve">  n° A1                          </w:t>
      </w:r>
    </w:p>
    <w:p w:rsidR="00D8347C" w:rsidRPr="00B82FAA" w:rsidRDefault="00D8347C" w:rsidP="00D8347C">
      <w:pPr>
        <w:rPr>
          <w:b/>
          <w:bCs/>
          <w:snapToGrid w:val="0"/>
          <w:sz w:val="24"/>
          <w:szCs w:val="24"/>
          <w:u w:val="single"/>
        </w:rPr>
      </w:pPr>
      <w:r>
        <w:rPr>
          <w:b/>
          <w:bCs/>
          <w:snapToGrid w:val="0"/>
          <w:sz w:val="24"/>
          <w:szCs w:val="24"/>
          <w:u w:val="single"/>
        </w:rPr>
        <w:t>ARTICLE A2 </w:t>
      </w:r>
      <w:r w:rsidRPr="00A9323F">
        <w:rPr>
          <w:b/>
          <w:bCs/>
          <w:snapToGrid w:val="0"/>
          <w:sz w:val="24"/>
          <w:szCs w:val="24"/>
          <w:u w:val="single"/>
        </w:rPr>
        <w:t>: Béton</w:t>
      </w:r>
      <w:r>
        <w:rPr>
          <w:b/>
          <w:bCs/>
          <w:snapToGrid w:val="0"/>
          <w:sz w:val="24"/>
          <w:szCs w:val="24"/>
          <w:u w:val="single"/>
        </w:rPr>
        <w:t xml:space="preserve"> de propreté </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Béton de pr</w:t>
      </w:r>
      <w:r>
        <w:rPr>
          <w:rFonts w:ascii="CG Times" w:hAnsi="CG Times"/>
          <w:sz w:val="24"/>
          <w:szCs w:val="24"/>
        </w:rPr>
        <w:t>opreté  exécuté  en béton dosé à 150 Kg ciment/</w:t>
      </w:r>
      <w:r w:rsidRPr="00B82FAA">
        <w:rPr>
          <w:rFonts w:ascii="CG Times" w:hAnsi="CG Times"/>
          <w:sz w:val="24"/>
          <w:szCs w:val="24"/>
        </w:rPr>
        <w:t>m</w:t>
      </w:r>
      <w:r>
        <w:rPr>
          <w:rFonts w:ascii="CG Times" w:hAnsi="CG Times"/>
          <w:sz w:val="24"/>
          <w:szCs w:val="24"/>
        </w:rPr>
        <w:t>3</w:t>
      </w:r>
      <w:r w:rsidRPr="00B82FAA">
        <w:rPr>
          <w:rFonts w:ascii="CG Times" w:hAnsi="CG Times"/>
          <w:sz w:val="24"/>
          <w:szCs w:val="24"/>
        </w:rPr>
        <w:t>.</w:t>
      </w:r>
      <w:r>
        <w:rPr>
          <w:rFonts w:ascii="CG Times" w:hAnsi="CG Times"/>
          <w:sz w:val="24"/>
          <w:szCs w:val="24"/>
        </w:rPr>
        <w:t xml:space="preserve"> </w:t>
      </w:r>
      <w:r w:rsidRPr="00B82FAA">
        <w:rPr>
          <w:rFonts w:ascii="CG Times" w:hAnsi="CG Times"/>
          <w:sz w:val="24"/>
          <w:szCs w:val="24"/>
        </w:rPr>
        <w:t>Exécuté  sous les ouvrages  en maçonnerie  ou  en  béton armé pour les  semelles longrines, voiles en béton banché.</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Le prix de règlement comprend  le coffrage dans les rives, le calage  et toutes  sujétions  de mise en œuvre .Il sera payé au mètre cube théorique  des plans  de  béton armé, sans major</w:t>
      </w:r>
      <w:r>
        <w:rPr>
          <w:rFonts w:ascii="CG Times" w:hAnsi="CG Times"/>
          <w:sz w:val="24"/>
          <w:szCs w:val="24"/>
        </w:rPr>
        <w:t>ation pour l'irrégularité  des f</w:t>
      </w:r>
      <w:r w:rsidRPr="00B82FAA">
        <w:rPr>
          <w:rFonts w:ascii="CG Times" w:hAnsi="CG Times"/>
          <w:sz w:val="24"/>
          <w:szCs w:val="24"/>
        </w:rPr>
        <w:t>ouilles.</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Ouvrages  payé  au mètre  cube, au prix </w:t>
      </w:r>
      <w:r>
        <w:rPr>
          <w:rFonts w:ascii="CG Times" w:hAnsi="CG Times"/>
          <w:sz w:val="24"/>
          <w:szCs w:val="24"/>
        </w:rPr>
        <w:t xml:space="preserve">  …………………………………………   n° A2</w:t>
      </w:r>
    </w:p>
    <w:p w:rsidR="00D8347C" w:rsidRPr="00B82FAA" w:rsidRDefault="00D8347C" w:rsidP="00D8347C">
      <w:pPr>
        <w:jc w:val="both"/>
        <w:rPr>
          <w:b/>
          <w:bCs/>
          <w:snapToGrid w:val="0"/>
          <w:sz w:val="24"/>
          <w:szCs w:val="24"/>
        </w:rPr>
      </w:pPr>
      <w:r>
        <w:rPr>
          <w:b/>
          <w:bCs/>
          <w:snapToGrid w:val="0"/>
          <w:sz w:val="24"/>
          <w:szCs w:val="24"/>
          <w:u w:val="single"/>
        </w:rPr>
        <w:t xml:space="preserve">ARTICLE A3 : Béton pour </w:t>
      </w:r>
      <w:r w:rsidRPr="00B82FAA">
        <w:rPr>
          <w:b/>
          <w:bCs/>
          <w:snapToGrid w:val="0"/>
          <w:sz w:val="24"/>
          <w:szCs w:val="24"/>
          <w:u w:val="single"/>
        </w:rPr>
        <w:t>béton armé en fondation </w:t>
      </w:r>
    </w:p>
    <w:p w:rsidR="00D8347C" w:rsidRPr="00B82FAA" w:rsidRDefault="00D8347C" w:rsidP="00D8347C">
      <w:pPr>
        <w:widowControl w:val="0"/>
        <w:spacing w:beforeLines="60" w:afterLines="60" w:line="360" w:lineRule="auto"/>
        <w:jc w:val="both"/>
        <w:rPr>
          <w:rFonts w:ascii="CG Times" w:hAnsi="CG Times"/>
          <w:sz w:val="24"/>
          <w:szCs w:val="24"/>
        </w:rPr>
      </w:pPr>
      <w:r>
        <w:rPr>
          <w:rFonts w:ascii="CG Times" w:hAnsi="CG Times"/>
          <w:sz w:val="24"/>
          <w:szCs w:val="24"/>
        </w:rPr>
        <w:t>B</w:t>
      </w:r>
      <w:r w:rsidRPr="00B82FAA">
        <w:rPr>
          <w:rFonts w:ascii="CG Times" w:hAnsi="CG Times"/>
          <w:sz w:val="24"/>
          <w:szCs w:val="24"/>
        </w:rPr>
        <w:t>éton  pour semelles  et piliers en  fondation et tous ouvr</w:t>
      </w:r>
      <w:r>
        <w:rPr>
          <w:rFonts w:ascii="CG Times" w:hAnsi="CG Times"/>
          <w:sz w:val="24"/>
          <w:szCs w:val="24"/>
        </w:rPr>
        <w:t xml:space="preserve">ages situés aux ras de chaînage, dosé à 350 Kg de ciment par </w:t>
      </w:r>
      <w:r w:rsidRPr="00B82FAA">
        <w:rPr>
          <w:rFonts w:ascii="CG Times" w:hAnsi="CG Times"/>
          <w:sz w:val="24"/>
          <w:szCs w:val="24"/>
        </w:rPr>
        <w:t>m</w:t>
      </w:r>
      <w:r>
        <w:rPr>
          <w:rFonts w:ascii="CG Times" w:hAnsi="CG Times"/>
          <w:sz w:val="24"/>
          <w:szCs w:val="24"/>
        </w:rPr>
        <w:t xml:space="preserve">3, </w:t>
      </w:r>
      <w:r w:rsidRPr="00B82FAA">
        <w:rPr>
          <w:rFonts w:ascii="CG Times" w:hAnsi="CG Times"/>
          <w:sz w:val="24"/>
          <w:szCs w:val="24"/>
        </w:rPr>
        <w:t xml:space="preserve"> longrines, </w:t>
      </w:r>
      <w:proofErr w:type="spellStart"/>
      <w:r w:rsidRPr="00B82FAA">
        <w:rPr>
          <w:rFonts w:ascii="CG Times" w:hAnsi="CG Times"/>
          <w:sz w:val="24"/>
          <w:szCs w:val="24"/>
        </w:rPr>
        <w:t>hérissonnages</w:t>
      </w:r>
      <w:proofErr w:type="spellEnd"/>
      <w:r w:rsidRPr="00B82FAA">
        <w:rPr>
          <w:rFonts w:ascii="CG Times" w:hAnsi="CG Times"/>
          <w:sz w:val="24"/>
          <w:szCs w:val="24"/>
        </w:rPr>
        <w:t xml:space="preserve"> conformément  aux  plans de béton  armé établis  par</w:t>
      </w:r>
      <w:r>
        <w:rPr>
          <w:rFonts w:ascii="CG Times" w:hAnsi="CG Times"/>
          <w:sz w:val="24"/>
          <w:szCs w:val="24"/>
        </w:rPr>
        <w:t xml:space="preserve"> </w:t>
      </w:r>
      <w:r w:rsidRPr="00B82FAA">
        <w:rPr>
          <w:rFonts w:ascii="CG Times" w:hAnsi="CG Times"/>
          <w:sz w:val="24"/>
          <w:szCs w:val="24"/>
        </w:rPr>
        <w:t>le Bureau d'études et approuvée  par le bureau de contrôle, y  compris coffrage et  décoffrage  et toutes  sujétions.</w:t>
      </w:r>
    </w:p>
    <w:p w:rsidR="00D8347C" w:rsidRPr="00B82FAA"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Ouvrage payé au </w:t>
      </w:r>
      <w:r w:rsidRPr="00B82FAA">
        <w:rPr>
          <w:rFonts w:ascii="CG Times" w:hAnsi="CG Times"/>
          <w:sz w:val="24"/>
          <w:szCs w:val="24"/>
        </w:rPr>
        <w:t xml:space="preserve">mètre </w:t>
      </w:r>
      <w:r>
        <w:rPr>
          <w:rFonts w:ascii="CG Times" w:hAnsi="CG Times"/>
          <w:sz w:val="24"/>
          <w:szCs w:val="24"/>
        </w:rPr>
        <w:t>cube…</w:t>
      </w:r>
      <w:r w:rsidRPr="00B82FAA">
        <w:rPr>
          <w:rFonts w:ascii="CG Times" w:hAnsi="CG Times"/>
          <w:sz w:val="24"/>
          <w:szCs w:val="24"/>
        </w:rPr>
        <w:t>……</w:t>
      </w:r>
      <w:r>
        <w:rPr>
          <w:rFonts w:ascii="CG Times" w:hAnsi="CG Times"/>
          <w:sz w:val="24"/>
          <w:szCs w:val="24"/>
        </w:rPr>
        <w:t>…………………………………………………… n° A3</w:t>
      </w:r>
    </w:p>
    <w:p w:rsidR="00D8347C" w:rsidRPr="00B82FAA" w:rsidRDefault="00D8347C" w:rsidP="00D8347C">
      <w:pPr>
        <w:rPr>
          <w:b/>
          <w:bCs/>
          <w:snapToGrid w:val="0"/>
          <w:sz w:val="24"/>
          <w:szCs w:val="24"/>
        </w:rPr>
      </w:pPr>
      <w:r>
        <w:rPr>
          <w:b/>
          <w:bCs/>
          <w:snapToGrid w:val="0"/>
          <w:sz w:val="24"/>
          <w:szCs w:val="24"/>
          <w:u w:val="single"/>
        </w:rPr>
        <w:t>ARTICLE A4 :</w:t>
      </w:r>
      <w:r w:rsidRPr="00B82FAA">
        <w:rPr>
          <w:b/>
          <w:bCs/>
          <w:snapToGrid w:val="0"/>
          <w:sz w:val="24"/>
          <w:szCs w:val="24"/>
          <w:u w:val="single"/>
        </w:rPr>
        <w:t xml:space="preserve"> Armature pour béton armé en fondation </w:t>
      </w:r>
    </w:p>
    <w:p w:rsidR="00D8347C" w:rsidRPr="00B82FAA" w:rsidRDefault="00D8347C" w:rsidP="00D8347C">
      <w:pPr>
        <w:widowControl w:val="0"/>
        <w:spacing w:beforeLines="60" w:afterLines="60" w:line="360" w:lineRule="auto"/>
        <w:jc w:val="both"/>
        <w:rPr>
          <w:rFonts w:ascii="CG Times" w:hAnsi="CG Times"/>
          <w:sz w:val="24"/>
          <w:szCs w:val="24"/>
        </w:rPr>
      </w:pPr>
      <w:r>
        <w:rPr>
          <w:rFonts w:ascii="CG Times" w:hAnsi="CG Times"/>
          <w:sz w:val="24"/>
          <w:szCs w:val="24"/>
        </w:rPr>
        <w:t xml:space="preserve"> </w:t>
      </w:r>
      <w:r w:rsidRPr="00B82FAA">
        <w:rPr>
          <w:rFonts w:ascii="CG Times" w:hAnsi="CG Times"/>
          <w:sz w:val="24"/>
          <w:szCs w:val="24"/>
        </w:rPr>
        <w:t xml:space="preserve">Armature  en acier  Tors  en fondations  exécutée conformément aux plans de béton armé. </w:t>
      </w:r>
      <w:r>
        <w:rPr>
          <w:rFonts w:ascii="CG Times" w:hAnsi="CG Times"/>
          <w:sz w:val="24"/>
          <w:szCs w:val="24"/>
        </w:rPr>
        <w:t xml:space="preserve"> </w:t>
      </w:r>
      <w:r w:rsidRPr="00B82FAA">
        <w:rPr>
          <w:rFonts w:ascii="CG Times" w:hAnsi="CG Times"/>
          <w:sz w:val="24"/>
          <w:szCs w:val="24"/>
        </w:rPr>
        <w:t>Ce prix comprend la fourniture, la pose des aciers, le fil de ligature les aciers de montage, les cales  annulaires  au mortier de ciment pour les poutres et poteaux.</w:t>
      </w:r>
    </w:p>
    <w:p w:rsidR="00D8347C" w:rsidRPr="00B82FAA" w:rsidRDefault="00D8347C" w:rsidP="00D8347C">
      <w:pPr>
        <w:widowControl w:val="0"/>
        <w:spacing w:beforeLines="60" w:afterLines="60" w:line="360" w:lineRule="auto"/>
        <w:jc w:val="both"/>
        <w:rPr>
          <w:rFonts w:ascii="CG Times" w:hAnsi="CG Times"/>
          <w:sz w:val="24"/>
          <w:szCs w:val="24"/>
        </w:rPr>
      </w:pPr>
      <w:r w:rsidRPr="00B82FAA">
        <w:rPr>
          <w:rFonts w:ascii="CG Times" w:hAnsi="CG Times"/>
          <w:sz w:val="24"/>
          <w:szCs w:val="24"/>
        </w:rPr>
        <w:t>Les  poids  des  aciers  en  compte résulte  des longueurs  par le poids  théorique  du mètre  linéaire suivant les règles  B.A. 60 et selon  les plans  d'exécution du béton armé</w:t>
      </w:r>
      <w:r>
        <w:rPr>
          <w:rFonts w:ascii="CG Times" w:hAnsi="CG Times"/>
          <w:sz w:val="24"/>
          <w:szCs w:val="24"/>
        </w:rPr>
        <w:t>, compte tenu des recouvrements.</w:t>
      </w:r>
    </w:p>
    <w:p w:rsidR="00D8347C" w:rsidRPr="00E142FF"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au  kilogramme, a</w:t>
      </w:r>
      <w:r>
        <w:rPr>
          <w:rFonts w:ascii="CG Times" w:hAnsi="CG Times"/>
          <w:sz w:val="24"/>
          <w:szCs w:val="24"/>
        </w:rPr>
        <w:t>u  prix…………………………………………..n° A4</w:t>
      </w:r>
    </w:p>
    <w:p w:rsidR="00D8347C" w:rsidRPr="00B82FAA" w:rsidRDefault="00D8347C" w:rsidP="00D8347C">
      <w:pPr>
        <w:jc w:val="both"/>
        <w:rPr>
          <w:b/>
          <w:bCs/>
          <w:snapToGrid w:val="0"/>
          <w:sz w:val="24"/>
          <w:szCs w:val="24"/>
        </w:rPr>
      </w:pPr>
      <w:r>
        <w:rPr>
          <w:b/>
          <w:bCs/>
          <w:snapToGrid w:val="0"/>
          <w:sz w:val="24"/>
          <w:szCs w:val="24"/>
          <w:u w:val="single"/>
        </w:rPr>
        <w:lastRenderedPageBreak/>
        <w:t>ARTICLE : A5</w:t>
      </w:r>
      <w:r w:rsidRPr="00B82FAA">
        <w:rPr>
          <w:b/>
          <w:bCs/>
          <w:snapToGrid w:val="0"/>
          <w:sz w:val="24"/>
          <w:szCs w:val="24"/>
          <w:u w:val="single"/>
        </w:rPr>
        <w:t xml:space="preserve"> Maçonnerie  de moellons en fondation</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Maçonnerie  en moellon  en  fondations, hourdées au mortier  de  ciment M1. Les parements seront dressés sur leur  face ou de manière à ne présenter aucune aspérité.</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Ce prix comprend les tailles pour angles rentrant ou sortant, les fruits  arrondis  boutisses  faisant tout l'épaisseur  du mur et à raison  d'une par mètre carré.</w:t>
      </w:r>
    </w:p>
    <w:p w:rsidR="00D8347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Cette maçonnerie  sera  payée au mètre  cube</w:t>
      </w:r>
      <w:r>
        <w:rPr>
          <w:rFonts w:ascii="CG Times" w:hAnsi="CG Times"/>
          <w:sz w:val="24"/>
          <w:szCs w:val="24"/>
        </w:rPr>
        <w:t>.</w:t>
      </w:r>
      <w:r w:rsidRPr="00B82FAA">
        <w:rPr>
          <w:rFonts w:ascii="CG Times" w:hAnsi="CG Times"/>
          <w:sz w:val="24"/>
          <w:szCs w:val="24"/>
        </w:rPr>
        <w:t xml:space="preserve"> </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au mètre  cube, au  p</w:t>
      </w:r>
      <w:r>
        <w:rPr>
          <w:rFonts w:ascii="CG Times" w:hAnsi="CG Times"/>
          <w:sz w:val="24"/>
          <w:szCs w:val="24"/>
        </w:rPr>
        <w:t>rix  ………………………………………………  n° A5</w:t>
      </w:r>
    </w:p>
    <w:p w:rsidR="00D8347C" w:rsidRPr="00B82FAA" w:rsidRDefault="00D8347C" w:rsidP="00D8347C">
      <w:pPr>
        <w:jc w:val="both"/>
        <w:rPr>
          <w:b/>
          <w:bCs/>
          <w:snapToGrid w:val="0"/>
          <w:sz w:val="24"/>
          <w:szCs w:val="24"/>
          <w:u w:val="single"/>
        </w:rPr>
      </w:pPr>
      <w:r>
        <w:rPr>
          <w:b/>
          <w:bCs/>
          <w:snapToGrid w:val="0"/>
          <w:sz w:val="24"/>
          <w:szCs w:val="24"/>
          <w:u w:val="single"/>
        </w:rPr>
        <w:t>ARTICLE A6 :</w:t>
      </w:r>
      <w:r w:rsidRPr="00B82FAA">
        <w:rPr>
          <w:b/>
          <w:bCs/>
          <w:snapToGrid w:val="0"/>
          <w:sz w:val="24"/>
          <w:szCs w:val="24"/>
          <w:u w:val="single"/>
        </w:rPr>
        <w:t xml:space="preserve"> Blocage en pierres sèches de </w:t>
      </w:r>
      <w:smartTag w:uri="urn:schemas-microsoft-com:office:smarttags" w:element="metricconverter">
        <w:smartTagPr>
          <w:attr w:name="ProductID" w:val="0,20 m"/>
        </w:smartTagPr>
        <w:r w:rsidRPr="00B82FAA">
          <w:rPr>
            <w:b/>
            <w:bCs/>
            <w:snapToGrid w:val="0"/>
            <w:sz w:val="24"/>
            <w:szCs w:val="24"/>
            <w:u w:val="single"/>
          </w:rPr>
          <w:t>0,20 m</w:t>
        </w:r>
      </w:smartTag>
      <w:r w:rsidRPr="00B82FAA">
        <w:rPr>
          <w:b/>
          <w:bCs/>
          <w:snapToGrid w:val="0"/>
          <w:sz w:val="24"/>
          <w:szCs w:val="24"/>
          <w:u w:val="single"/>
        </w:rPr>
        <w:t>.</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Les blocages en pierres sèches de 0.20</w:t>
      </w:r>
      <w:r>
        <w:rPr>
          <w:rFonts w:ascii="CG Times" w:hAnsi="CG Times"/>
          <w:sz w:val="24"/>
          <w:szCs w:val="24"/>
        </w:rPr>
        <w:t xml:space="preserve"> </w:t>
      </w:r>
      <w:r w:rsidRPr="00B82FAA">
        <w:rPr>
          <w:rFonts w:ascii="CG Times" w:hAnsi="CG Times"/>
          <w:sz w:val="24"/>
          <w:szCs w:val="24"/>
        </w:rPr>
        <w:t>m</w:t>
      </w:r>
      <w:r>
        <w:rPr>
          <w:rFonts w:ascii="CG Times" w:hAnsi="CG Times"/>
          <w:sz w:val="24"/>
          <w:szCs w:val="24"/>
        </w:rPr>
        <w:t xml:space="preserve"> </w:t>
      </w:r>
      <w:r w:rsidRPr="00B82FAA">
        <w:rPr>
          <w:rFonts w:ascii="CG Times" w:hAnsi="CG Times"/>
          <w:sz w:val="24"/>
          <w:szCs w:val="24"/>
        </w:rPr>
        <w:t>seront constitués par un blocage de pierres sèches posé à la main pointent en l'air puis damées.</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 payé au mètre carré, au prix </w:t>
      </w:r>
      <w:r>
        <w:rPr>
          <w:rFonts w:ascii="CG Times" w:hAnsi="CG Times"/>
          <w:sz w:val="24"/>
          <w:szCs w:val="24"/>
        </w:rPr>
        <w:t xml:space="preserve">  ………………………………………..………  n° A6</w:t>
      </w:r>
    </w:p>
    <w:p w:rsidR="00D8347C" w:rsidRPr="00B82FAA" w:rsidRDefault="00D8347C" w:rsidP="00D8347C">
      <w:pPr>
        <w:jc w:val="both"/>
        <w:rPr>
          <w:b/>
          <w:bCs/>
          <w:snapToGrid w:val="0"/>
          <w:sz w:val="24"/>
          <w:szCs w:val="24"/>
          <w:u w:val="single"/>
        </w:rPr>
      </w:pPr>
      <w:r>
        <w:rPr>
          <w:b/>
          <w:bCs/>
          <w:snapToGrid w:val="0"/>
          <w:sz w:val="24"/>
          <w:szCs w:val="24"/>
          <w:u w:val="single"/>
        </w:rPr>
        <w:t xml:space="preserve">ARTICLE A7 : </w:t>
      </w:r>
      <w:r w:rsidRPr="00B82FAA">
        <w:rPr>
          <w:b/>
          <w:bCs/>
          <w:snapToGrid w:val="0"/>
          <w:sz w:val="24"/>
          <w:szCs w:val="24"/>
          <w:u w:val="single"/>
        </w:rPr>
        <w:t>Forme en béton </w:t>
      </w:r>
      <w:r>
        <w:rPr>
          <w:b/>
          <w:bCs/>
          <w:snapToGrid w:val="0"/>
          <w:sz w:val="24"/>
          <w:szCs w:val="24"/>
          <w:u w:val="single"/>
        </w:rPr>
        <w:t>de 0.10m</w:t>
      </w:r>
      <w:r w:rsidRPr="00B82FAA">
        <w:rPr>
          <w:b/>
          <w:bCs/>
          <w:snapToGrid w:val="0"/>
          <w:sz w:val="24"/>
          <w:szCs w:val="24"/>
          <w:u w:val="single"/>
        </w:rPr>
        <w:t>:</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La forme de béton de </w:t>
      </w:r>
      <w:smartTag w:uri="urn:schemas-microsoft-com:office:smarttags" w:element="metricconverter">
        <w:smartTagPr>
          <w:attr w:name="ProductID" w:val="0.10 m"/>
        </w:smartTagPr>
        <w:r w:rsidRPr="00B82FAA">
          <w:rPr>
            <w:rFonts w:ascii="CG Times" w:hAnsi="CG Times"/>
            <w:sz w:val="24"/>
            <w:szCs w:val="24"/>
          </w:rPr>
          <w:t>0.10 m</w:t>
        </w:r>
      </w:smartTag>
      <w:r w:rsidRPr="00B82FAA">
        <w:rPr>
          <w:rFonts w:ascii="CG Times" w:hAnsi="CG Times"/>
          <w:sz w:val="24"/>
          <w:szCs w:val="24"/>
        </w:rPr>
        <w:t xml:space="preserve"> sur blocage sera exécutée en béton </w:t>
      </w:r>
      <w:r>
        <w:rPr>
          <w:rFonts w:ascii="CG Times" w:hAnsi="CG Times"/>
          <w:sz w:val="24"/>
          <w:szCs w:val="24"/>
        </w:rPr>
        <w:t xml:space="preserve">dosé à 250 Kg de ciment par </w:t>
      </w:r>
      <w:r w:rsidRPr="00B82FAA">
        <w:rPr>
          <w:rFonts w:ascii="CG Times" w:hAnsi="CG Times"/>
          <w:sz w:val="24"/>
          <w:szCs w:val="24"/>
        </w:rPr>
        <w:t>m</w:t>
      </w:r>
      <w:r w:rsidRPr="00D870BC">
        <w:rPr>
          <w:rFonts w:ascii="CG Times" w:hAnsi="CG Times"/>
          <w:sz w:val="24"/>
          <w:szCs w:val="24"/>
        </w:rPr>
        <w:t>3</w:t>
      </w:r>
      <w:r>
        <w:rPr>
          <w:rFonts w:ascii="CG Times" w:hAnsi="CG Times"/>
          <w:sz w:val="24"/>
          <w:szCs w:val="24"/>
        </w:rPr>
        <w:t xml:space="preserve"> de sable  </w:t>
      </w:r>
      <w:r w:rsidRPr="00B82FAA">
        <w:rPr>
          <w:rFonts w:ascii="CG Times" w:hAnsi="CG Times"/>
          <w:sz w:val="24"/>
          <w:szCs w:val="24"/>
        </w:rPr>
        <w:t>Y compris  dalle de béton compactée à rouleau</w:t>
      </w:r>
      <w:r>
        <w:rPr>
          <w:rFonts w:ascii="CG Times" w:hAnsi="CG Times"/>
          <w:sz w:val="24"/>
          <w:szCs w:val="24"/>
        </w:rPr>
        <w:t>.</w:t>
      </w:r>
      <w:r w:rsidRPr="00B82FAA">
        <w:rPr>
          <w:rFonts w:ascii="CG Times" w:hAnsi="CG Times"/>
          <w:sz w:val="24"/>
          <w:szCs w:val="24"/>
        </w:rPr>
        <w:t xml:space="preserve"> </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au mètre carré, au pri</w:t>
      </w:r>
      <w:r>
        <w:rPr>
          <w:rFonts w:ascii="CG Times" w:hAnsi="CG Times"/>
          <w:sz w:val="24"/>
          <w:szCs w:val="24"/>
        </w:rPr>
        <w:t xml:space="preserve">x   ………………………………………….... </w:t>
      </w:r>
      <w:proofErr w:type="spellStart"/>
      <w:r>
        <w:rPr>
          <w:rFonts w:ascii="CG Times" w:hAnsi="CG Times"/>
          <w:sz w:val="24"/>
          <w:szCs w:val="24"/>
        </w:rPr>
        <w:t>n°A7</w:t>
      </w:r>
      <w:proofErr w:type="spellEnd"/>
    </w:p>
    <w:p w:rsidR="00D8347C" w:rsidRPr="00B82FAA" w:rsidRDefault="00D8347C" w:rsidP="00D8347C">
      <w:pPr>
        <w:jc w:val="both"/>
        <w:rPr>
          <w:b/>
          <w:bCs/>
          <w:snapToGrid w:val="0"/>
          <w:sz w:val="24"/>
          <w:szCs w:val="24"/>
          <w:u w:val="single"/>
        </w:rPr>
      </w:pPr>
      <w:r>
        <w:rPr>
          <w:b/>
          <w:bCs/>
          <w:snapToGrid w:val="0"/>
          <w:sz w:val="24"/>
          <w:szCs w:val="24"/>
          <w:u w:val="single"/>
        </w:rPr>
        <w:t xml:space="preserve">ARTICLE  A8 : Béton pour </w:t>
      </w:r>
      <w:r w:rsidRPr="00B82FAA">
        <w:rPr>
          <w:b/>
          <w:bCs/>
          <w:snapToGrid w:val="0"/>
          <w:sz w:val="24"/>
          <w:szCs w:val="24"/>
          <w:u w:val="single"/>
        </w:rPr>
        <w:t>béton armé en élévation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xml:space="preserve">Les ouvrages de béton armé en élévation seront exécutés en béton (B4) </w:t>
      </w:r>
      <w:r>
        <w:rPr>
          <w:rFonts w:ascii="CG Times" w:hAnsi="CG Times"/>
          <w:sz w:val="24"/>
          <w:szCs w:val="24"/>
        </w:rPr>
        <w:t xml:space="preserve">dosé à 350 Kg de ciment par </w:t>
      </w:r>
      <w:r w:rsidRPr="00B82FAA">
        <w:rPr>
          <w:rFonts w:ascii="CG Times" w:hAnsi="CG Times"/>
          <w:sz w:val="24"/>
          <w:szCs w:val="24"/>
        </w:rPr>
        <w:t>m</w:t>
      </w:r>
      <w:r w:rsidRPr="00D870BC">
        <w:rPr>
          <w:rFonts w:ascii="CG Times" w:hAnsi="CG Times"/>
          <w:sz w:val="24"/>
          <w:szCs w:val="24"/>
        </w:rPr>
        <w:t>3</w:t>
      </w:r>
      <w:r>
        <w:rPr>
          <w:rFonts w:ascii="CG Times" w:hAnsi="CG Times"/>
          <w:sz w:val="24"/>
          <w:szCs w:val="24"/>
        </w:rPr>
        <w:t xml:space="preserve"> de sable, </w:t>
      </w:r>
      <w:r w:rsidRPr="00D870BC">
        <w:rPr>
          <w:rFonts w:ascii="CG Times" w:hAnsi="CG Times"/>
          <w:sz w:val="24"/>
          <w:szCs w:val="24"/>
        </w:rPr>
        <w:t>obligatoirement vibré, ce prix comprend le coffrage. Le décoffrage et toutes sujétions de mise en œuvre à toute profondeur ou hauteur.</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au mètre  cube, au p</w:t>
      </w:r>
      <w:r>
        <w:rPr>
          <w:rFonts w:ascii="CG Times" w:hAnsi="CG Times"/>
          <w:sz w:val="24"/>
          <w:szCs w:val="24"/>
        </w:rPr>
        <w:t xml:space="preserve">rix    …………………………………………….. </w:t>
      </w:r>
      <w:proofErr w:type="gramStart"/>
      <w:r>
        <w:rPr>
          <w:rFonts w:ascii="CG Times" w:hAnsi="CG Times"/>
          <w:sz w:val="24"/>
          <w:szCs w:val="24"/>
        </w:rPr>
        <w:t>n</w:t>
      </w:r>
      <w:proofErr w:type="gramEnd"/>
      <w:r>
        <w:rPr>
          <w:rFonts w:ascii="CG Times" w:hAnsi="CG Times"/>
          <w:sz w:val="24"/>
          <w:szCs w:val="24"/>
        </w:rPr>
        <w:t>° A8</w:t>
      </w:r>
    </w:p>
    <w:p w:rsidR="00D8347C" w:rsidRPr="00D870BC" w:rsidRDefault="00D8347C" w:rsidP="00D8347C">
      <w:pPr>
        <w:widowControl w:val="0"/>
        <w:spacing w:beforeLines="60" w:afterLines="60"/>
        <w:jc w:val="both"/>
        <w:rPr>
          <w:rFonts w:ascii="CG Times" w:hAnsi="CG Times"/>
          <w:b/>
          <w:bCs/>
          <w:sz w:val="24"/>
          <w:szCs w:val="24"/>
        </w:rPr>
      </w:pPr>
      <w:r w:rsidRPr="00D870BC">
        <w:rPr>
          <w:rFonts w:ascii="CG Times" w:hAnsi="CG Times"/>
          <w:b/>
          <w:bCs/>
          <w:sz w:val="24"/>
          <w:szCs w:val="24"/>
        </w:rPr>
        <w:t>ARTICLE A9 : Armature pour béton armé en élévation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xml:space="preserve">Le ferraillage sera exécuté conformément aux </w:t>
      </w:r>
      <w:r>
        <w:rPr>
          <w:rFonts w:ascii="CG Times" w:hAnsi="CG Times"/>
          <w:sz w:val="24"/>
          <w:szCs w:val="24"/>
        </w:rPr>
        <w:t>plans de béton armé</w:t>
      </w:r>
      <w:proofErr w:type="gramStart"/>
      <w:r>
        <w:rPr>
          <w:rFonts w:ascii="CG Times" w:hAnsi="CG Times"/>
          <w:sz w:val="24"/>
          <w:szCs w:val="24"/>
        </w:rPr>
        <w:t>.</w:t>
      </w:r>
      <w:r w:rsidRPr="00D870BC">
        <w:rPr>
          <w:rFonts w:ascii="CG Times" w:hAnsi="CG Times"/>
          <w:sz w:val="24"/>
          <w:szCs w:val="24"/>
        </w:rPr>
        <w:t>.</w:t>
      </w:r>
      <w:proofErr w:type="gramEnd"/>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  payé  au kilogramme, au </w:t>
      </w:r>
      <w:r>
        <w:rPr>
          <w:rFonts w:ascii="CG Times" w:hAnsi="CG Times"/>
          <w:sz w:val="24"/>
          <w:szCs w:val="24"/>
        </w:rPr>
        <w:t>prix    ……………………………………………  n° A9</w:t>
      </w:r>
    </w:p>
    <w:p w:rsidR="00D8347C" w:rsidRPr="00D870BC" w:rsidRDefault="00D8347C" w:rsidP="00D8347C">
      <w:pPr>
        <w:widowControl w:val="0"/>
        <w:spacing w:beforeLines="60" w:afterLines="60"/>
        <w:jc w:val="both"/>
        <w:rPr>
          <w:rFonts w:ascii="CG Times" w:hAnsi="CG Times"/>
          <w:b/>
          <w:bCs/>
          <w:sz w:val="24"/>
          <w:szCs w:val="24"/>
        </w:rPr>
      </w:pPr>
      <w:r w:rsidRPr="00D870BC">
        <w:rPr>
          <w:rFonts w:ascii="CG Times" w:hAnsi="CG Times"/>
          <w:b/>
          <w:bCs/>
          <w:sz w:val="24"/>
          <w:szCs w:val="24"/>
        </w:rPr>
        <w:t xml:space="preserve">ARTICLE A10 : </w:t>
      </w:r>
      <w:r>
        <w:rPr>
          <w:rFonts w:ascii="CG Times" w:hAnsi="CG Times"/>
          <w:b/>
          <w:bCs/>
          <w:sz w:val="24"/>
          <w:szCs w:val="24"/>
        </w:rPr>
        <w:t>Maçonnerie  en agglos de 0,20m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xml:space="preserve">Les murs </w:t>
      </w:r>
      <w:r>
        <w:rPr>
          <w:rFonts w:ascii="CG Times" w:hAnsi="CG Times"/>
          <w:sz w:val="24"/>
          <w:szCs w:val="24"/>
        </w:rPr>
        <w:t>seront exécutés</w:t>
      </w:r>
      <w:r w:rsidRPr="00D870BC">
        <w:rPr>
          <w:rFonts w:ascii="CG Times" w:hAnsi="CG Times"/>
          <w:sz w:val="24"/>
          <w:szCs w:val="24"/>
        </w:rPr>
        <w:t xml:space="preserve"> en agglos de ciment de 0,20</w:t>
      </w:r>
      <w:r>
        <w:rPr>
          <w:rFonts w:ascii="CG Times" w:hAnsi="CG Times"/>
          <w:sz w:val="24"/>
          <w:szCs w:val="24"/>
        </w:rPr>
        <w:t xml:space="preserve"> </w:t>
      </w:r>
      <w:r w:rsidRPr="00D870BC">
        <w:rPr>
          <w:rFonts w:ascii="CG Times" w:hAnsi="CG Times"/>
          <w:sz w:val="24"/>
          <w:szCs w:val="24"/>
        </w:rPr>
        <w:t>m d’épaisseur seront montés avec joints croisés au mortier, les joints horizontaux et verticaux seront parfaitement droits, bien remplis et essuyés au montage.</w:t>
      </w:r>
    </w:p>
    <w:p w:rsidR="00D8347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au mètre carré, au pri</w:t>
      </w:r>
      <w:r>
        <w:rPr>
          <w:rFonts w:ascii="CG Times" w:hAnsi="CG Times"/>
          <w:sz w:val="24"/>
          <w:szCs w:val="24"/>
        </w:rPr>
        <w:t xml:space="preserve">x   ……………………………………….……….. </w:t>
      </w:r>
      <w:proofErr w:type="gramStart"/>
      <w:r>
        <w:rPr>
          <w:rFonts w:ascii="CG Times" w:hAnsi="CG Times"/>
          <w:sz w:val="24"/>
          <w:szCs w:val="24"/>
        </w:rPr>
        <w:t>n°</w:t>
      </w:r>
      <w:proofErr w:type="gramEnd"/>
      <w:r>
        <w:rPr>
          <w:rFonts w:ascii="CG Times" w:hAnsi="CG Times"/>
          <w:sz w:val="24"/>
          <w:szCs w:val="24"/>
        </w:rPr>
        <w:t>A10</w:t>
      </w:r>
    </w:p>
    <w:p w:rsidR="00D8347C" w:rsidRPr="00D870BC" w:rsidRDefault="00D8347C" w:rsidP="00D8347C">
      <w:pPr>
        <w:widowControl w:val="0"/>
        <w:spacing w:beforeLines="60" w:afterLines="60"/>
        <w:jc w:val="both"/>
        <w:rPr>
          <w:rFonts w:ascii="CG Times" w:hAnsi="CG Times"/>
          <w:b/>
          <w:bCs/>
          <w:sz w:val="24"/>
          <w:szCs w:val="24"/>
        </w:rPr>
      </w:pPr>
      <w:r w:rsidRPr="00D870BC">
        <w:rPr>
          <w:rFonts w:ascii="CG Times" w:hAnsi="CG Times"/>
          <w:b/>
          <w:bCs/>
          <w:sz w:val="24"/>
          <w:szCs w:val="24"/>
        </w:rPr>
        <w:t>ARTICLE A1</w:t>
      </w:r>
      <w:r>
        <w:rPr>
          <w:rFonts w:ascii="CG Times" w:hAnsi="CG Times"/>
          <w:b/>
          <w:bCs/>
          <w:sz w:val="24"/>
          <w:szCs w:val="24"/>
        </w:rPr>
        <w:t>1</w:t>
      </w:r>
      <w:r w:rsidRPr="00D870BC">
        <w:rPr>
          <w:rFonts w:ascii="CG Times" w:hAnsi="CG Times"/>
          <w:b/>
          <w:bCs/>
          <w:sz w:val="24"/>
          <w:szCs w:val="24"/>
        </w:rPr>
        <w:t xml:space="preserve"> : </w:t>
      </w:r>
      <w:r>
        <w:rPr>
          <w:rFonts w:ascii="CG Times" w:hAnsi="CG Times"/>
          <w:b/>
          <w:bCs/>
          <w:sz w:val="24"/>
          <w:szCs w:val="24"/>
        </w:rPr>
        <w:t>Cloison  en agglos de 0,1</w:t>
      </w:r>
      <w:r w:rsidRPr="00D870BC">
        <w:rPr>
          <w:rFonts w:ascii="CG Times" w:hAnsi="CG Times"/>
          <w:b/>
          <w:bCs/>
          <w:sz w:val="24"/>
          <w:szCs w:val="24"/>
        </w:rPr>
        <w:t>0</w:t>
      </w:r>
      <w:r>
        <w:rPr>
          <w:rFonts w:ascii="CG Times" w:hAnsi="CG Times"/>
          <w:b/>
          <w:bCs/>
          <w:sz w:val="24"/>
          <w:szCs w:val="24"/>
        </w:rPr>
        <w:t xml:space="preserve"> m </w:t>
      </w:r>
    </w:p>
    <w:p w:rsidR="00D8347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 xml:space="preserve">Les murs </w:t>
      </w:r>
      <w:r>
        <w:rPr>
          <w:rFonts w:ascii="CG Times" w:hAnsi="CG Times"/>
          <w:sz w:val="24"/>
          <w:szCs w:val="24"/>
        </w:rPr>
        <w:t>séparatif seront exécutés en cloison de 0,10 m y compris toutes sujétions</w:t>
      </w:r>
    </w:p>
    <w:p w:rsidR="00D8347C" w:rsidRPr="005C284B"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B82FAA">
        <w:rPr>
          <w:rFonts w:ascii="CG Times" w:hAnsi="CG Times"/>
          <w:sz w:val="24"/>
          <w:szCs w:val="24"/>
        </w:rPr>
        <w:t>Ouvrage payé au mètre carré, au pri</w:t>
      </w:r>
      <w:r>
        <w:rPr>
          <w:rFonts w:ascii="CG Times" w:hAnsi="CG Times"/>
          <w:sz w:val="24"/>
          <w:szCs w:val="24"/>
        </w:rPr>
        <w:t xml:space="preserve">x   ……………………………………….……….. </w:t>
      </w:r>
      <w:proofErr w:type="gramStart"/>
      <w:r>
        <w:rPr>
          <w:rFonts w:ascii="CG Times" w:hAnsi="CG Times"/>
          <w:sz w:val="24"/>
          <w:szCs w:val="24"/>
        </w:rPr>
        <w:t>n°</w:t>
      </w:r>
      <w:proofErr w:type="gramEnd"/>
      <w:r>
        <w:rPr>
          <w:rFonts w:ascii="CG Times" w:hAnsi="CG Times"/>
          <w:sz w:val="24"/>
          <w:szCs w:val="24"/>
        </w:rPr>
        <w:t>A11</w:t>
      </w:r>
    </w:p>
    <w:p w:rsidR="00D8347C" w:rsidRPr="00D870BC"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A12 :</w:t>
      </w:r>
      <w:r w:rsidRPr="00D870BC">
        <w:rPr>
          <w:rFonts w:ascii="CG Times" w:hAnsi="CG Times"/>
          <w:b/>
          <w:bCs/>
          <w:sz w:val="24"/>
          <w:szCs w:val="24"/>
        </w:rPr>
        <w:t xml:space="preserve"> Enduits intérieurs  et extérieurs sur mur et plafonds.</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lastRenderedPageBreak/>
        <w:t xml:space="preserve">Ce prix comprend les arrêtes, les cueillies angles rentrants ou saillants, les feuillures, les larmiers, le grillage para fissures galvanisé. Les enduits seront exécutés en 2 couches, une première couche de dégrossissage de </w:t>
      </w:r>
      <w:smartTag w:uri="urn:schemas-microsoft-com:office:smarttags" w:element="metricconverter">
        <w:smartTagPr>
          <w:attr w:name="ProductID" w:val="0,01 m"/>
        </w:smartTagPr>
        <w:r w:rsidRPr="00D870BC">
          <w:rPr>
            <w:rFonts w:ascii="CG Times" w:hAnsi="CG Times"/>
            <w:sz w:val="24"/>
            <w:szCs w:val="24"/>
          </w:rPr>
          <w:t>0,01 m</w:t>
        </w:r>
      </w:smartTag>
      <w:r w:rsidRPr="00D870BC">
        <w:rPr>
          <w:rFonts w:ascii="CG Times" w:hAnsi="CG Times"/>
          <w:sz w:val="24"/>
          <w:szCs w:val="24"/>
        </w:rPr>
        <w:t xml:space="preserve"> d’épaisseur au mortier </w:t>
      </w:r>
      <w:r>
        <w:rPr>
          <w:rFonts w:ascii="CG Times" w:hAnsi="CG Times"/>
          <w:sz w:val="24"/>
          <w:szCs w:val="24"/>
        </w:rPr>
        <w:t xml:space="preserve">dosé à 200 kg ciment par </w:t>
      </w:r>
      <w:r w:rsidRPr="00B82FAA">
        <w:rPr>
          <w:rFonts w:ascii="CG Times" w:hAnsi="CG Times"/>
          <w:sz w:val="24"/>
          <w:szCs w:val="24"/>
        </w:rPr>
        <w:t>m</w:t>
      </w:r>
      <w:r w:rsidRPr="00D870BC">
        <w:rPr>
          <w:rFonts w:ascii="CG Times" w:hAnsi="CG Times"/>
          <w:sz w:val="24"/>
          <w:szCs w:val="24"/>
        </w:rPr>
        <w:t>3</w:t>
      </w:r>
      <w:r>
        <w:rPr>
          <w:rFonts w:ascii="CG Times" w:hAnsi="CG Times"/>
          <w:sz w:val="24"/>
          <w:szCs w:val="24"/>
        </w:rPr>
        <w:t xml:space="preserve"> de sable </w:t>
      </w:r>
      <w:r w:rsidRPr="00D870BC">
        <w:rPr>
          <w:rFonts w:ascii="CG Times" w:hAnsi="CG Times"/>
          <w:sz w:val="24"/>
          <w:szCs w:val="24"/>
        </w:rPr>
        <w:t xml:space="preserve">et une deuxième couche de finition de </w:t>
      </w:r>
      <w:smartTag w:uri="urn:schemas-microsoft-com:office:smarttags" w:element="metricconverter">
        <w:smartTagPr>
          <w:attr w:name="ProductID" w:val="0,02 m"/>
        </w:smartTagPr>
        <w:r w:rsidRPr="00D870BC">
          <w:rPr>
            <w:rFonts w:ascii="CG Times" w:hAnsi="CG Times"/>
            <w:sz w:val="24"/>
            <w:szCs w:val="24"/>
          </w:rPr>
          <w:t>0,02 m</w:t>
        </w:r>
      </w:smartTag>
      <w:r w:rsidRPr="00D870BC">
        <w:rPr>
          <w:rFonts w:ascii="CG Times" w:hAnsi="CG Times"/>
          <w:sz w:val="24"/>
          <w:szCs w:val="24"/>
        </w:rPr>
        <w:t xml:space="preserve"> d’épaisseur au mortier </w:t>
      </w:r>
      <w:r>
        <w:rPr>
          <w:rFonts w:ascii="CG Times" w:hAnsi="CG Times"/>
          <w:sz w:val="24"/>
          <w:szCs w:val="24"/>
        </w:rPr>
        <w:t xml:space="preserve">dosé à 250 kg ciment par </w:t>
      </w:r>
      <w:r w:rsidRPr="00B82FAA">
        <w:rPr>
          <w:rFonts w:ascii="CG Times" w:hAnsi="CG Times"/>
          <w:sz w:val="24"/>
          <w:szCs w:val="24"/>
        </w:rPr>
        <w:t>m</w:t>
      </w:r>
      <w:r w:rsidRPr="00D870BC">
        <w:rPr>
          <w:rFonts w:ascii="CG Times" w:hAnsi="CG Times"/>
          <w:sz w:val="24"/>
          <w:szCs w:val="24"/>
        </w:rPr>
        <w:t>3</w:t>
      </w:r>
      <w:r>
        <w:rPr>
          <w:rFonts w:ascii="CG Times" w:hAnsi="CG Times"/>
          <w:sz w:val="24"/>
          <w:szCs w:val="24"/>
        </w:rPr>
        <w:t xml:space="preserve"> de sable , </w:t>
      </w:r>
      <w:r w:rsidRPr="00D870BC">
        <w:rPr>
          <w:rFonts w:ascii="CG Times" w:hAnsi="CG Times"/>
          <w:sz w:val="24"/>
          <w:szCs w:val="24"/>
        </w:rPr>
        <w:t>passé au boucler. Le tout doit être parfaitement dressé et taloché.</w:t>
      </w:r>
    </w:p>
    <w:p w:rsidR="00D8347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au mètre carré, au p</w:t>
      </w:r>
      <w:r>
        <w:rPr>
          <w:rFonts w:ascii="CG Times" w:hAnsi="CG Times"/>
          <w:sz w:val="24"/>
          <w:szCs w:val="24"/>
        </w:rPr>
        <w:t xml:space="preserve">rix   </w:t>
      </w:r>
      <w:proofErr w:type="gramStart"/>
      <w:r>
        <w:rPr>
          <w:rFonts w:ascii="CG Times" w:hAnsi="CG Times"/>
          <w:sz w:val="24"/>
          <w:szCs w:val="24"/>
        </w:rPr>
        <w:t>……………………………………….……….</w:t>
      </w:r>
      <w:proofErr w:type="gramEnd"/>
      <w:r>
        <w:rPr>
          <w:rFonts w:ascii="CG Times" w:hAnsi="CG Times"/>
          <w:sz w:val="24"/>
          <w:szCs w:val="24"/>
        </w:rPr>
        <w:t xml:space="preserve">  n°A12</w:t>
      </w:r>
    </w:p>
    <w:p w:rsidR="00D8347C" w:rsidRPr="00B74B44"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A13 : </w:t>
      </w:r>
      <w:r w:rsidRPr="00B74B44">
        <w:rPr>
          <w:rFonts w:ascii="CG Times" w:hAnsi="CG Times"/>
          <w:b/>
          <w:bCs/>
          <w:sz w:val="24"/>
          <w:szCs w:val="24"/>
        </w:rPr>
        <w:t xml:space="preserve">Fourniture et pose de </w:t>
      </w:r>
      <w:r>
        <w:rPr>
          <w:rFonts w:ascii="CG Times" w:hAnsi="CG Times"/>
          <w:b/>
          <w:bCs/>
          <w:sz w:val="24"/>
          <w:szCs w:val="24"/>
        </w:rPr>
        <w:t>canalisation en buse D200 mm</w:t>
      </w:r>
    </w:p>
    <w:p w:rsidR="00D8347C" w:rsidRPr="0068407D" w:rsidRDefault="00D8347C" w:rsidP="00D8347C">
      <w:pPr>
        <w:widowControl w:val="0"/>
        <w:spacing w:beforeLines="60" w:afterLines="60"/>
        <w:jc w:val="both"/>
        <w:rPr>
          <w:bCs/>
        </w:rPr>
      </w:pPr>
      <w:r w:rsidRPr="0068407D">
        <w:rPr>
          <w:rFonts w:ascii="CG Times" w:hAnsi="CG Times"/>
          <w:sz w:val="24"/>
          <w:szCs w:val="24"/>
        </w:rPr>
        <w:t xml:space="preserve">Ce prix rémunère les travaux de fourniture et pose de canalisation en en buse D200 </w:t>
      </w:r>
      <w:r w:rsidRPr="0068407D">
        <w:rPr>
          <w:bCs/>
        </w:rPr>
        <w:t>mm avec accessoires de raccordement y compris toutes sujétions</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 payé au mètre </w:t>
      </w:r>
      <w:r>
        <w:rPr>
          <w:rFonts w:ascii="CG Times" w:hAnsi="CG Times"/>
          <w:sz w:val="24"/>
          <w:szCs w:val="24"/>
        </w:rPr>
        <w:t>linéaire</w:t>
      </w:r>
      <w:r w:rsidRPr="00B82FAA">
        <w:rPr>
          <w:rFonts w:ascii="CG Times" w:hAnsi="CG Times"/>
          <w:sz w:val="24"/>
          <w:szCs w:val="24"/>
        </w:rPr>
        <w:t>, au p</w:t>
      </w:r>
      <w:r>
        <w:rPr>
          <w:rFonts w:ascii="CG Times" w:hAnsi="CG Times"/>
          <w:sz w:val="24"/>
          <w:szCs w:val="24"/>
        </w:rPr>
        <w:t>rix   ……………………………………….……  n°A13</w:t>
      </w:r>
    </w:p>
    <w:p w:rsidR="00D8347C" w:rsidRPr="00D870BC" w:rsidRDefault="00D8347C" w:rsidP="00D8347C">
      <w:pPr>
        <w:widowControl w:val="0"/>
        <w:spacing w:beforeLines="60" w:afterLines="60"/>
        <w:jc w:val="both"/>
        <w:rPr>
          <w:rFonts w:ascii="CG Times" w:hAnsi="CG Times"/>
          <w:b/>
          <w:bCs/>
          <w:sz w:val="24"/>
          <w:szCs w:val="24"/>
        </w:rPr>
      </w:pPr>
      <w:r w:rsidRPr="00D870BC">
        <w:rPr>
          <w:rFonts w:ascii="CG Times" w:hAnsi="CG Times"/>
          <w:b/>
          <w:bCs/>
          <w:sz w:val="24"/>
          <w:szCs w:val="24"/>
        </w:rPr>
        <w:t>ARTICLE</w:t>
      </w:r>
      <w:r>
        <w:rPr>
          <w:rFonts w:ascii="CG Times" w:hAnsi="CG Times"/>
          <w:b/>
          <w:bCs/>
          <w:sz w:val="24"/>
          <w:szCs w:val="24"/>
        </w:rPr>
        <w:t> A14 :</w:t>
      </w:r>
      <w:r w:rsidRPr="00D870BC">
        <w:rPr>
          <w:rFonts w:ascii="CG Times" w:hAnsi="CG Times"/>
          <w:b/>
          <w:bCs/>
          <w:sz w:val="24"/>
          <w:szCs w:val="24"/>
        </w:rPr>
        <w:t xml:space="preserve"> Regards pour évacuation des eaux usées  de 50x50 cm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xml:space="preserve">Les regards seront exécutés suivant les plans de détail en béton </w:t>
      </w:r>
      <w:r>
        <w:rPr>
          <w:rFonts w:ascii="CG Times" w:hAnsi="CG Times"/>
          <w:sz w:val="24"/>
          <w:szCs w:val="24"/>
        </w:rPr>
        <w:t xml:space="preserve">légèrement armé dosé à 300 kg de ciment par </w:t>
      </w:r>
      <w:r w:rsidRPr="00B82FAA">
        <w:rPr>
          <w:rFonts w:ascii="CG Times" w:hAnsi="CG Times"/>
          <w:sz w:val="24"/>
          <w:szCs w:val="24"/>
        </w:rPr>
        <w:t>m</w:t>
      </w:r>
      <w:r w:rsidRPr="00D870BC">
        <w:rPr>
          <w:rFonts w:ascii="CG Times" w:hAnsi="CG Times"/>
          <w:sz w:val="24"/>
          <w:szCs w:val="24"/>
        </w:rPr>
        <w:t>3</w:t>
      </w:r>
      <w:r>
        <w:rPr>
          <w:rFonts w:ascii="CG Times" w:hAnsi="CG Times"/>
          <w:sz w:val="24"/>
          <w:szCs w:val="24"/>
        </w:rPr>
        <w:t xml:space="preserve"> de sable, </w:t>
      </w:r>
      <w:r w:rsidRPr="00D870BC">
        <w:rPr>
          <w:rFonts w:ascii="CG Times" w:hAnsi="CG Times"/>
          <w:sz w:val="24"/>
          <w:szCs w:val="24"/>
        </w:rPr>
        <w:t xml:space="preserve">coulé sur place, radier et parais de 0,10m minimum compris raccordement aux canalisation enduits au mortier gras de ciment angles arrondis sur un rayon de </w:t>
      </w:r>
      <w:smartTag w:uri="urn:schemas-microsoft-com:office:smarttags" w:element="metricconverter">
        <w:smartTagPr>
          <w:attr w:name="ProductID" w:val="5 cm"/>
        </w:smartTagPr>
        <w:r w:rsidRPr="00D870BC">
          <w:rPr>
            <w:rFonts w:ascii="CG Times" w:hAnsi="CG Times"/>
            <w:sz w:val="24"/>
            <w:szCs w:val="24"/>
          </w:rPr>
          <w:t>5 cm</w:t>
        </w:r>
      </w:smartTag>
      <w:r w:rsidRPr="00D870BC">
        <w:rPr>
          <w:rFonts w:ascii="CG Times" w:hAnsi="CG Times"/>
          <w:sz w:val="24"/>
          <w:szCs w:val="24"/>
        </w:rPr>
        <w:t xml:space="preserve"> y compris tampon en béton et toutes sujétions. </w:t>
      </w:r>
    </w:p>
    <w:p w:rsidR="00D8347C" w:rsidRPr="00D870B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à l'unité, au pri</w:t>
      </w:r>
      <w:r>
        <w:rPr>
          <w:rFonts w:ascii="CG Times" w:hAnsi="CG Times"/>
          <w:sz w:val="24"/>
          <w:szCs w:val="24"/>
        </w:rPr>
        <w:t>x  ………………………………………………………</w:t>
      </w:r>
      <w:r w:rsidRPr="00B82FAA">
        <w:rPr>
          <w:rFonts w:ascii="CG Times" w:hAnsi="CG Times"/>
          <w:sz w:val="24"/>
          <w:szCs w:val="24"/>
        </w:rPr>
        <w:t xml:space="preserve">  n° A1</w:t>
      </w:r>
      <w:r>
        <w:rPr>
          <w:rFonts w:ascii="CG Times" w:hAnsi="CG Times"/>
          <w:sz w:val="24"/>
          <w:szCs w:val="24"/>
        </w:rPr>
        <w:t>4</w:t>
      </w:r>
    </w:p>
    <w:p w:rsidR="00D8347C"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A15 :</w:t>
      </w:r>
      <w:r w:rsidRPr="00D66FAE">
        <w:rPr>
          <w:rFonts w:ascii="CG Times" w:hAnsi="CG Times"/>
          <w:b/>
          <w:bCs/>
          <w:sz w:val="24"/>
          <w:szCs w:val="24"/>
        </w:rPr>
        <w:t xml:space="preserve"> Fosse septique</w:t>
      </w:r>
    </w:p>
    <w:p w:rsidR="00D8347C" w:rsidRPr="0008544A" w:rsidRDefault="00D8347C" w:rsidP="00D8347C">
      <w:pPr>
        <w:widowControl w:val="0"/>
        <w:spacing w:beforeLines="60" w:afterLines="60"/>
        <w:jc w:val="both"/>
        <w:rPr>
          <w:rFonts w:ascii="CG Times" w:hAnsi="CG Times"/>
          <w:b/>
          <w:bCs/>
          <w:sz w:val="24"/>
          <w:szCs w:val="24"/>
        </w:rPr>
      </w:pPr>
      <w:r w:rsidRPr="00D870BC">
        <w:rPr>
          <w:rFonts w:ascii="CG Times" w:hAnsi="CG Times"/>
          <w:sz w:val="24"/>
          <w:szCs w:val="24"/>
        </w:rPr>
        <w:t xml:space="preserve">La fosse septique sera exécutée en béton </w:t>
      </w:r>
      <w:r>
        <w:rPr>
          <w:rFonts w:ascii="CG Times" w:hAnsi="CG Times"/>
          <w:sz w:val="24"/>
          <w:szCs w:val="24"/>
        </w:rPr>
        <w:t xml:space="preserve">dosé à 350 kg de ciment par </w:t>
      </w:r>
      <w:r w:rsidRPr="00B82FAA">
        <w:rPr>
          <w:rFonts w:ascii="CG Times" w:hAnsi="CG Times"/>
          <w:sz w:val="24"/>
          <w:szCs w:val="24"/>
        </w:rPr>
        <w:t>m</w:t>
      </w:r>
      <w:r w:rsidRPr="00D870BC">
        <w:rPr>
          <w:rFonts w:ascii="CG Times" w:hAnsi="CG Times"/>
          <w:sz w:val="24"/>
          <w:szCs w:val="24"/>
        </w:rPr>
        <w:t>3</w:t>
      </w:r>
      <w:r>
        <w:rPr>
          <w:rFonts w:ascii="CG Times" w:hAnsi="CG Times"/>
          <w:sz w:val="24"/>
          <w:szCs w:val="24"/>
        </w:rPr>
        <w:t xml:space="preserve"> de sable</w:t>
      </w:r>
      <w:r w:rsidRPr="00D870BC">
        <w:rPr>
          <w:rFonts w:ascii="CG Times" w:hAnsi="CG Times"/>
          <w:sz w:val="24"/>
          <w:szCs w:val="24"/>
        </w:rPr>
        <w:t xml:space="preserve"> y compris terrassement, dégagement des terres raccordement aux canalisations arrivées et départ ventilation amiante cloisons séparativ</w:t>
      </w:r>
      <w:r>
        <w:rPr>
          <w:rFonts w:ascii="CG Times" w:hAnsi="CG Times"/>
          <w:sz w:val="24"/>
          <w:szCs w:val="24"/>
        </w:rPr>
        <w:t>e ajourée et toutes sujétions. Conformément au plan qui va être remis à l’entrepreneur.</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Ouvrage payé </w:t>
      </w:r>
      <w:r w:rsidRPr="00B82FAA">
        <w:rPr>
          <w:rFonts w:ascii="CG Times" w:hAnsi="CG Times"/>
          <w:sz w:val="24"/>
          <w:szCs w:val="24"/>
        </w:rPr>
        <w:t>à l'unité, au prix</w:t>
      </w:r>
      <w:r>
        <w:rPr>
          <w:rFonts w:ascii="CG Times" w:hAnsi="CG Times"/>
          <w:sz w:val="24"/>
          <w:szCs w:val="24"/>
        </w:rPr>
        <w:t xml:space="preserve">  ………………………………………………………</w:t>
      </w:r>
      <w:r w:rsidRPr="00B82FAA">
        <w:rPr>
          <w:rFonts w:ascii="CG Times" w:hAnsi="CG Times"/>
          <w:sz w:val="24"/>
          <w:szCs w:val="24"/>
        </w:rPr>
        <w:t xml:space="preserve"> n° A1</w:t>
      </w:r>
      <w:r>
        <w:rPr>
          <w:rFonts w:ascii="CG Times" w:hAnsi="CG Times"/>
          <w:sz w:val="24"/>
          <w:szCs w:val="24"/>
        </w:rPr>
        <w:t>5</w:t>
      </w:r>
    </w:p>
    <w:p w:rsidR="00D8347C" w:rsidRPr="001D6A6A"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A16</w:t>
      </w:r>
      <w:r w:rsidRPr="001D6A6A">
        <w:rPr>
          <w:rFonts w:ascii="CG Times" w:hAnsi="CG Times"/>
          <w:b/>
          <w:bCs/>
          <w:sz w:val="24"/>
          <w:szCs w:val="24"/>
        </w:rPr>
        <w:t> : Puits</w:t>
      </w:r>
      <w:r>
        <w:rPr>
          <w:rFonts w:ascii="CG Times" w:hAnsi="CG Times"/>
          <w:b/>
          <w:bCs/>
          <w:sz w:val="24"/>
          <w:szCs w:val="24"/>
        </w:rPr>
        <w:t xml:space="preserve"> perdus </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Fonçage d’un puits perdu de 5m de profondeur et 2m de diamètre comprenant le remplissage en matériaux filtrant y compris dalle en béton armé et trappe d’accès amovible.</w:t>
      </w:r>
    </w:p>
    <w:p w:rsidR="00D8347C" w:rsidRPr="00D870B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 payé  à l'unité, au </w:t>
      </w:r>
      <w:r>
        <w:rPr>
          <w:rFonts w:ascii="CG Times" w:hAnsi="CG Times"/>
          <w:sz w:val="24"/>
          <w:szCs w:val="24"/>
        </w:rPr>
        <w:t>prix  ………………………………………………………</w:t>
      </w:r>
      <w:r w:rsidRPr="00B82FAA">
        <w:rPr>
          <w:rFonts w:ascii="CG Times" w:hAnsi="CG Times"/>
          <w:sz w:val="24"/>
          <w:szCs w:val="24"/>
        </w:rPr>
        <w:t xml:space="preserve"> n° A1</w:t>
      </w:r>
      <w:r>
        <w:rPr>
          <w:rFonts w:ascii="CG Times" w:hAnsi="CG Times"/>
          <w:sz w:val="24"/>
          <w:szCs w:val="24"/>
        </w:rPr>
        <w:t>6</w:t>
      </w:r>
    </w:p>
    <w:p w:rsidR="00D8347C" w:rsidRPr="001D6A6A"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A17 :</w:t>
      </w:r>
      <w:r w:rsidRPr="001D6A6A">
        <w:rPr>
          <w:rFonts w:ascii="CG Times" w:hAnsi="CG Times"/>
          <w:b/>
          <w:bCs/>
          <w:sz w:val="24"/>
          <w:szCs w:val="24"/>
        </w:rPr>
        <w:t xml:space="preserve"> Plancher  en hourdis :</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Hourdis creux en béton de ciment de 0,15m  de hauteur ayant au moins 90 jours de fabrication et seront soumis avant emploi à l’approbation du maître de l’ouvrage, ce prix comprend le coffrage la fourniture et la mise en œuvre, les coupes si nécessaire, le calage, la mise à niveau, la dalle de compression de 0,05m, et toutes sujétions.</w:t>
      </w:r>
    </w:p>
    <w:p w:rsidR="00D8347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au mètre carré, au pr</w:t>
      </w:r>
      <w:r>
        <w:rPr>
          <w:rFonts w:ascii="CG Times" w:hAnsi="CG Times"/>
          <w:sz w:val="24"/>
          <w:szCs w:val="24"/>
        </w:rPr>
        <w:t xml:space="preserve">ix   </w:t>
      </w:r>
      <w:proofErr w:type="gramStart"/>
      <w:r>
        <w:rPr>
          <w:rFonts w:ascii="CG Times" w:hAnsi="CG Times"/>
          <w:sz w:val="24"/>
          <w:szCs w:val="24"/>
        </w:rPr>
        <w:t>………………………………………..….</w:t>
      </w:r>
      <w:proofErr w:type="gramEnd"/>
      <w:r>
        <w:rPr>
          <w:rFonts w:ascii="CG Times" w:hAnsi="CG Times"/>
          <w:sz w:val="24"/>
          <w:szCs w:val="24"/>
        </w:rPr>
        <w:t xml:space="preserve">  n°A17</w:t>
      </w:r>
    </w:p>
    <w:p w:rsidR="00D8347C" w:rsidRPr="0008544A" w:rsidRDefault="00D8347C" w:rsidP="00D8347C">
      <w:pPr>
        <w:widowControl w:val="0"/>
        <w:spacing w:beforeLines="60" w:afterLines="60"/>
        <w:jc w:val="both"/>
        <w:rPr>
          <w:rFonts w:ascii="CG Times" w:hAnsi="CG Times"/>
          <w:sz w:val="24"/>
          <w:szCs w:val="24"/>
        </w:rPr>
      </w:pPr>
    </w:p>
    <w:p w:rsidR="00D8347C" w:rsidRPr="001D6A6A"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A 18</w:t>
      </w:r>
      <w:r w:rsidRPr="001D6A6A">
        <w:rPr>
          <w:rFonts w:ascii="CG Times" w:hAnsi="CG Times"/>
          <w:b/>
          <w:bCs/>
          <w:sz w:val="24"/>
          <w:szCs w:val="24"/>
        </w:rPr>
        <w:t> : Renformis</w:t>
      </w:r>
      <w:r>
        <w:rPr>
          <w:rFonts w:ascii="CG Times" w:hAnsi="CG Times"/>
          <w:b/>
          <w:bCs/>
          <w:sz w:val="24"/>
          <w:szCs w:val="24"/>
        </w:rPr>
        <w:t xml:space="preserve"> de placard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xml:space="preserve">Exécution en béton </w:t>
      </w:r>
      <w:r>
        <w:rPr>
          <w:rFonts w:ascii="CG Times" w:hAnsi="CG Times"/>
          <w:sz w:val="24"/>
          <w:szCs w:val="24"/>
        </w:rPr>
        <w:t>dosé à 200 kg par m3 de sable</w:t>
      </w:r>
      <w:r w:rsidRPr="00D870BC">
        <w:rPr>
          <w:rFonts w:ascii="CG Times" w:hAnsi="CG Times"/>
          <w:sz w:val="24"/>
          <w:szCs w:val="24"/>
        </w:rPr>
        <w:t xml:space="preserve"> en plusieurs couches de 10cm </w:t>
      </w:r>
      <w:r w:rsidRPr="00D870BC">
        <w:rPr>
          <w:rFonts w:ascii="CG Times" w:hAnsi="CG Times"/>
          <w:sz w:val="24"/>
          <w:szCs w:val="24"/>
        </w:rPr>
        <w:lastRenderedPageBreak/>
        <w:t>soigneusement damé et reflué, épaisseur suivant plan.</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w:t>
      </w:r>
      <w:r>
        <w:rPr>
          <w:rFonts w:ascii="CG Times" w:hAnsi="CG Times"/>
          <w:sz w:val="24"/>
          <w:szCs w:val="24"/>
        </w:rPr>
        <w:t xml:space="preserve">yé au mètre carré, au prix   ……………………………………….……….. </w:t>
      </w:r>
      <w:proofErr w:type="gramStart"/>
      <w:r>
        <w:rPr>
          <w:rFonts w:ascii="CG Times" w:hAnsi="CG Times"/>
          <w:sz w:val="24"/>
          <w:szCs w:val="24"/>
        </w:rPr>
        <w:t>n°</w:t>
      </w:r>
      <w:proofErr w:type="gramEnd"/>
      <w:r>
        <w:rPr>
          <w:rFonts w:ascii="CG Times" w:hAnsi="CG Times"/>
          <w:sz w:val="24"/>
          <w:szCs w:val="24"/>
        </w:rPr>
        <w:t>A18</w:t>
      </w:r>
    </w:p>
    <w:p w:rsidR="00D8347C" w:rsidRDefault="00D8347C" w:rsidP="00D8347C">
      <w:pPr>
        <w:widowControl w:val="0"/>
        <w:spacing w:beforeLines="60" w:afterLines="60"/>
        <w:jc w:val="both"/>
        <w:rPr>
          <w:rFonts w:ascii="CG Times" w:hAnsi="CG Times"/>
          <w:b/>
          <w:bCs/>
          <w:sz w:val="24"/>
          <w:szCs w:val="24"/>
        </w:rPr>
      </w:pPr>
      <w:r w:rsidRPr="001D6A6A">
        <w:rPr>
          <w:rFonts w:ascii="CG Times" w:hAnsi="CG Times"/>
          <w:b/>
          <w:bCs/>
          <w:sz w:val="24"/>
          <w:szCs w:val="24"/>
        </w:rPr>
        <w:t>ARTICLE A</w:t>
      </w:r>
      <w:r>
        <w:rPr>
          <w:rFonts w:ascii="CG Times" w:hAnsi="CG Times"/>
          <w:b/>
          <w:bCs/>
          <w:sz w:val="24"/>
          <w:szCs w:val="24"/>
        </w:rPr>
        <w:t>19</w:t>
      </w:r>
      <w:r w:rsidRPr="001D6A6A">
        <w:rPr>
          <w:rFonts w:ascii="CG Times" w:hAnsi="CG Times"/>
          <w:b/>
          <w:bCs/>
          <w:sz w:val="24"/>
          <w:szCs w:val="24"/>
        </w:rPr>
        <w:t xml:space="preserve"> : </w:t>
      </w:r>
      <w:r>
        <w:rPr>
          <w:rFonts w:ascii="CG Times" w:hAnsi="CG Times"/>
          <w:b/>
          <w:bCs/>
          <w:sz w:val="24"/>
          <w:szCs w:val="24"/>
        </w:rPr>
        <w:t>Appui de fenêtre</w:t>
      </w:r>
    </w:p>
    <w:p w:rsidR="00D8347C" w:rsidRPr="007B233C" w:rsidRDefault="00D8347C" w:rsidP="00D8347C">
      <w:pPr>
        <w:widowControl w:val="0"/>
        <w:spacing w:beforeLines="60" w:afterLines="60"/>
        <w:jc w:val="both"/>
        <w:rPr>
          <w:rFonts w:ascii="CG Times" w:hAnsi="CG Times"/>
          <w:sz w:val="24"/>
          <w:szCs w:val="24"/>
        </w:rPr>
      </w:pPr>
      <w:r w:rsidRPr="007B233C">
        <w:rPr>
          <w:rFonts w:ascii="CG Times" w:hAnsi="CG Times"/>
          <w:sz w:val="24"/>
          <w:szCs w:val="24"/>
        </w:rPr>
        <w:t>Ils seront exécutés en béton légèrement armé de 0,10 m d’épaisseur y compris toutes sujétions </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w:t>
      </w:r>
      <w:r>
        <w:rPr>
          <w:rFonts w:ascii="CG Times" w:hAnsi="CG Times"/>
          <w:sz w:val="24"/>
          <w:szCs w:val="24"/>
        </w:rPr>
        <w:t>yé au mètre linéaire, au prix   ……………………………………….………n°A19</w:t>
      </w:r>
    </w:p>
    <w:p w:rsidR="00D8347C" w:rsidRDefault="00D8347C" w:rsidP="00D8347C">
      <w:pPr>
        <w:widowControl w:val="0"/>
        <w:spacing w:beforeLines="60" w:afterLines="60"/>
        <w:jc w:val="both"/>
        <w:rPr>
          <w:rFonts w:ascii="CG Times" w:hAnsi="CG Times"/>
          <w:b/>
          <w:bCs/>
          <w:sz w:val="24"/>
          <w:szCs w:val="24"/>
        </w:rPr>
      </w:pPr>
    </w:p>
    <w:p w:rsidR="00D8347C" w:rsidRPr="001D6A6A" w:rsidRDefault="00D8347C" w:rsidP="00D8347C">
      <w:pPr>
        <w:widowControl w:val="0"/>
        <w:spacing w:beforeLines="60" w:afterLines="60"/>
        <w:jc w:val="both"/>
        <w:rPr>
          <w:rFonts w:ascii="CG Times" w:hAnsi="CG Times"/>
          <w:b/>
          <w:bCs/>
          <w:sz w:val="24"/>
          <w:szCs w:val="24"/>
        </w:rPr>
      </w:pPr>
      <w:r w:rsidRPr="001D6A6A">
        <w:rPr>
          <w:rFonts w:ascii="CG Times" w:hAnsi="CG Times"/>
          <w:b/>
          <w:bCs/>
          <w:sz w:val="24"/>
          <w:szCs w:val="24"/>
        </w:rPr>
        <w:t xml:space="preserve">  B-  R</w:t>
      </w:r>
      <w:r>
        <w:rPr>
          <w:rFonts w:ascii="CG Times" w:hAnsi="CG Times"/>
          <w:b/>
          <w:bCs/>
          <w:sz w:val="24"/>
          <w:szCs w:val="24"/>
        </w:rPr>
        <w:t>EVETEMENT</w:t>
      </w:r>
    </w:p>
    <w:p w:rsidR="00D8347C" w:rsidRDefault="00D8347C" w:rsidP="00D8347C">
      <w:pPr>
        <w:widowControl w:val="0"/>
        <w:spacing w:beforeLines="60" w:afterLines="60"/>
        <w:jc w:val="both"/>
        <w:rPr>
          <w:rFonts w:ascii="CG Times" w:hAnsi="CG Times"/>
          <w:b/>
          <w:bCs/>
          <w:sz w:val="24"/>
          <w:szCs w:val="24"/>
        </w:rPr>
      </w:pPr>
      <w:r w:rsidRPr="00C062D3">
        <w:rPr>
          <w:rFonts w:ascii="CG Times" w:hAnsi="CG Times"/>
          <w:b/>
          <w:bCs/>
          <w:sz w:val="24"/>
          <w:szCs w:val="24"/>
        </w:rPr>
        <w:t xml:space="preserve">ARTICLE B1 : Revêtement </w:t>
      </w:r>
      <w:r>
        <w:rPr>
          <w:rFonts w:ascii="CG Times" w:hAnsi="CG Times"/>
          <w:b/>
          <w:bCs/>
          <w:sz w:val="24"/>
          <w:szCs w:val="24"/>
        </w:rPr>
        <w:t xml:space="preserve">de murs en carreaux de faïence de </w:t>
      </w:r>
      <w:proofErr w:type="spellStart"/>
      <w:r>
        <w:rPr>
          <w:rFonts w:ascii="CG Times" w:hAnsi="CG Times"/>
          <w:b/>
          <w:bCs/>
          <w:sz w:val="24"/>
          <w:szCs w:val="24"/>
        </w:rPr>
        <w:t>wc</w:t>
      </w:r>
      <w:proofErr w:type="spellEnd"/>
    </w:p>
    <w:p w:rsidR="00D8347C" w:rsidRPr="0008544A" w:rsidRDefault="00D8347C" w:rsidP="00D8347C">
      <w:pPr>
        <w:widowControl w:val="0"/>
        <w:spacing w:beforeLines="60" w:afterLines="60"/>
        <w:jc w:val="both"/>
        <w:rPr>
          <w:rFonts w:ascii="CG Times" w:hAnsi="CG Times"/>
          <w:b/>
          <w:bCs/>
          <w:sz w:val="24"/>
          <w:szCs w:val="24"/>
        </w:rPr>
      </w:pPr>
      <w:r w:rsidRPr="00D870BC">
        <w:rPr>
          <w:rFonts w:ascii="CG Times" w:hAnsi="CG Times"/>
          <w:sz w:val="24"/>
          <w:szCs w:val="24"/>
        </w:rPr>
        <w:t>En carreaux de faïence type cérame Afrique ou similaire couleur aux choix de l’administration échantillon à fournir pour approbation de l’administration à bain de mortier crépis d’adossement, rive seront à bord arrondis.</w:t>
      </w:r>
    </w:p>
    <w:p w:rsidR="00D8347C" w:rsidRPr="00D870B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au mètre carré, au pr</w:t>
      </w:r>
      <w:r>
        <w:rPr>
          <w:rFonts w:ascii="CG Times" w:hAnsi="CG Times"/>
          <w:sz w:val="24"/>
          <w:szCs w:val="24"/>
        </w:rPr>
        <w:t>ix   ……………………………………….………..</w:t>
      </w:r>
      <w:r w:rsidRPr="00B82FAA">
        <w:rPr>
          <w:rFonts w:ascii="CG Times" w:hAnsi="CG Times"/>
          <w:sz w:val="24"/>
          <w:szCs w:val="24"/>
        </w:rPr>
        <w:t xml:space="preserve">  </w:t>
      </w:r>
      <w:proofErr w:type="spellStart"/>
      <w:proofErr w:type="gramStart"/>
      <w:r w:rsidRPr="00B82FAA">
        <w:rPr>
          <w:rFonts w:ascii="CG Times" w:hAnsi="CG Times"/>
          <w:sz w:val="24"/>
          <w:szCs w:val="24"/>
        </w:rPr>
        <w:t>n°</w:t>
      </w:r>
      <w:proofErr w:type="gramEnd"/>
      <w:r w:rsidRPr="00B82FAA">
        <w:rPr>
          <w:rFonts w:ascii="CG Times" w:hAnsi="CG Times"/>
          <w:sz w:val="24"/>
          <w:szCs w:val="24"/>
        </w:rPr>
        <w:t>B1</w:t>
      </w:r>
      <w:proofErr w:type="spellEnd"/>
    </w:p>
    <w:p w:rsidR="00D8347C" w:rsidRPr="00C062D3" w:rsidRDefault="00D8347C" w:rsidP="00D8347C">
      <w:pPr>
        <w:widowControl w:val="0"/>
        <w:spacing w:beforeLines="60" w:afterLines="60"/>
        <w:jc w:val="both"/>
        <w:rPr>
          <w:rFonts w:ascii="CG Times" w:hAnsi="CG Times"/>
          <w:b/>
          <w:bCs/>
          <w:sz w:val="24"/>
          <w:szCs w:val="24"/>
        </w:rPr>
      </w:pPr>
      <w:r w:rsidRPr="00C062D3">
        <w:rPr>
          <w:rFonts w:ascii="CG Times" w:hAnsi="CG Times"/>
          <w:b/>
          <w:bCs/>
          <w:sz w:val="24"/>
          <w:szCs w:val="24"/>
        </w:rPr>
        <w:t>ARTICLE B2 : Revê</w:t>
      </w:r>
      <w:r>
        <w:rPr>
          <w:rFonts w:ascii="CG Times" w:hAnsi="CG Times"/>
          <w:b/>
          <w:bCs/>
          <w:sz w:val="24"/>
          <w:szCs w:val="24"/>
        </w:rPr>
        <w:t>tement de sols en granito poli </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 xml:space="preserve">L’exécution et réfection du granito poli y compris forme de </w:t>
      </w:r>
      <w:smartTag w:uri="urn:schemas-microsoft-com:office:smarttags" w:element="metricconverter">
        <w:smartTagPr>
          <w:attr w:name="ProductID" w:val="5 cm"/>
        </w:smartTagPr>
        <w:r w:rsidRPr="00D870BC">
          <w:rPr>
            <w:rFonts w:ascii="CG Times" w:hAnsi="CG Times"/>
            <w:sz w:val="24"/>
            <w:szCs w:val="24"/>
          </w:rPr>
          <w:t>5 cm</w:t>
        </w:r>
      </w:smartTag>
      <w:r w:rsidRPr="00D870BC">
        <w:rPr>
          <w:rFonts w:ascii="CG Times" w:hAnsi="CG Times"/>
          <w:sz w:val="24"/>
          <w:szCs w:val="24"/>
        </w:rPr>
        <w:t xml:space="preserve"> au mortier de sable joints en plastique de 50x50cm  et toutes sujétions.</w:t>
      </w:r>
    </w:p>
    <w:p w:rsidR="00D8347C" w:rsidRPr="00D870B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au mètre carré, au pr</w:t>
      </w:r>
      <w:r>
        <w:rPr>
          <w:rFonts w:ascii="CG Times" w:hAnsi="CG Times"/>
          <w:sz w:val="24"/>
          <w:szCs w:val="24"/>
        </w:rPr>
        <w:t>ix   …………………………………………………..</w:t>
      </w:r>
      <w:r w:rsidRPr="00B82FAA">
        <w:rPr>
          <w:rFonts w:ascii="CG Times" w:hAnsi="CG Times"/>
          <w:sz w:val="24"/>
          <w:szCs w:val="24"/>
        </w:rPr>
        <w:t xml:space="preserve"> N°B2</w:t>
      </w:r>
    </w:p>
    <w:p w:rsidR="00D8347C" w:rsidRPr="00C062D3" w:rsidRDefault="00D8347C" w:rsidP="00D8347C">
      <w:pPr>
        <w:widowControl w:val="0"/>
        <w:spacing w:beforeLines="60" w:afterLines="60"/>
        <w:jc w:val="both"/>
        <w:rPr>
          <w:rFonts w:ascii="CG Times" w:hAnsi="CG Times"/>
          <w:b/>
          <w:bCs/>
          <w:sz w:val="24"/>
          <w:szCs w:val="24"/>
        </w:rPr>
      </w:pPr>
      <w:r w:rsidRPr="00C062D3">
        <w:rPr>
          <w:rFonts w:ascii="CG Times" w:hAnsi="CG Times"/>
          <w:b/>
          <w:bCs/>
          <w:sz w:val="24"/>
          <w:szCs w:val="24"/>
        </w:rPr>
        <w:t>ARTICLE B3 : Plinthe en granito poli </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Plinthe en granito poli mêmes sujétions que dessus de 10cm de hauteur.</w:t>
      </w:r>
    </w:p>
    <w:p w:rsidR="00D8347C" w:rsidRPr="00D870B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 payé au mètre linéaire, au prix  </w:t>
      </w:r>
      <w:r>
        <w:rPr>
          <w:rFonts w:ascii="CG Times" w:hAnsi="CG Times"/>
          <w:sz w:val="24"/>
          <w:szCs w:val="24"/>
        </w:rPr>
        <w:t xml:space="preserve"> ……………………………………….………</w:t>
      </w:r>
      <w:r w:rsidRPr="00B82FAA">
        <w:rPr>
          <w:rFonts w:ascii="CG Times" w:hAnsi="CG Times"/>
          <w:sz w:val="24"/>
          <w:szCs w:val="24"/>
        </w:rPr>
        <w:t xml:space="preserve"> </w:t>
      </w:r>
      <w:proofErr w:type="spellStart"/>
      <w:r w:rsidRPr="00B82FAA">
        <w:rPr>
          <w:rFonts w:ascii="CG Times" w:hAnsi="CG Times"/>
          <w:sz w:val="24"/>
          <w:szCs w:val="24"/>
        </w:rPr>
        <w:t>n°B3</w:t>
      </w:r>
      <w:proofErr w:type="spellEnd"/>
    </w:p>
    <w:p w:rsidR="00D8347C" w:rsidRPr="00C062D3" w:rsidRDefault="00D8347C" w:rsidP="00D8347C">
      <w:pPr>
        <w:widowControl w:val="0"/>
        <w:spacing w:beforeLines="60" w:afterLines="60"/>
        <w:jc w:val="both"/>
        <w:rPr>
          <w:rFonts w:ascii="CG Times" w:hAnsi="CG Times"/>
          <w:b/>
          <w:bCs/>
          <w:sz w:val="24"/>
          <w:szCs w:val="24"/>
        </w:rPr>
      </w:pPr>
      <w:r w:rsidRPr="00C062D3">
        <w:rPr>
          <w:rFonts w:ascii="CG Times" w:hAnsi="CG Times"/>
          <w:b/>
          <w:bCs/>
          <w:sz w:val="24"/>
          <w:szCs w:val="24"/>
        </w:rPr>
        <w:t>C-ETANCHEITE</w:t>
      </w:r>
    </w:p>
    <w:p w:rsidR="00D8347C" w:rsidRPr="00C062D3" w:rsidRDefault="00D8347C" w:rsidP="00D8347C">
      <w:pPr>
        <w:widowControl w:val="0"/>
        <w:spacing w:beforeLines="60" w:afterLines="60"/>
        <w:jc w:val="both"/>
        <w:rPr>
          <w:rFonts w:ascii="CG Times" w:hAnsi="CG Times"/>
          <w:b/>
          <w:bCs/>
          <w:sz w:val="24"/>
          <w:szCs w:val="24"/>
        </w:rPr>
      </w:pPr>
      <w:r w:rsidRPr="00C062D3">
        <w:rPr>
          <w:rFonts w:ascii="CG Times" w:hAnsi="CG Times"/>
          <w:b/>
          <w:bCs/>
          <w:sz w:val="24"/>
          <w:szCs w:val="24"/>
        </w:rPr>
        <w:t>ARTICLE C1 : Forme</w:t>
      </w:r>
      <w:r>
        <w:rPr>
          <w:rFonts w:ascii="CG Times" w:hAnsi="CG Times"/>
          <w:b/>
          <w:bCs/>
          <w:sz w:val="24"/>
          <w:szCs w:val="24"/>
        </w:rPr>
        <w:t xml:space="preserve"> de pente sur terrasse</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 xml:space="preserve">Forme de pente </w:t>
      </w:r>
      <w:smartTag w:uri="urn:schemas-microsoft-com:office:smarttags" w:element="metricconverter">
        <w:smartTagPr>
          <w:attr w:name="ProductID" w:val="0,03 m"/>
        </w:smartTagPr>
        <w:r w:rsidRPr="00D870BC">
          <w:rPr>
            <w:rFonts w:ascii="CG Times" w:hAnsi="CG Times"/>
            <w:sz w:val="24"/>
            <w:szCs w:val="24"/>
          </w:rPr>
          <w:t>0,03 m</w:t>
        </w:r>
      </w:smartTag>
      <w:r w:rsidRPr="00D870BC">
        <w:rPr>
          <w:rFonts w:ascii="CG Times" w:hAnsi="CG Times"/>
          <w:sz w:val="24"/>
          <w:szCs w:val="24"/>
        </w:rPr>
        <w:t xml:space="preserve"> minimum d’épaisseur composée de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200kg de ciment CPJ 45.</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- 0,045m3 de sable.</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- 1m3 de gravette 15/25.</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Y compris chape de lissage de 0,02 d’épaisseur au mortier de ciment dosé à 300kg/m3 talonnage et formant gorge à la jonction de toutes les parties horizontale et verticale</w:t>
      </w:r>
    </w:p>
    <w:p w:rsidR="00D8347C" w:rsidRPr="00D870B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w:t>
      </w:r>
      <w:r>
        <w:rPr>
          <w:rFonts w:ascii="CG Times" w:hAnsi="CG Times"/>
          <w:sz w:val="24"/>
          <w:szCs w:val="24"/>
        </w:rPr>
        <w:t xml:space="preserve">  au mètre carré, au prix  ……</w:t>
      </w:r>
      <w:r w:rsidRPr="00B82FAA">
        <w:rPr>
          <w:rFonts w:ascii="CG Times" w:hAnsi="CG Times"/>
          <w:sz w:val="24"/>
          <w:szCs w:val="24"/>
        </w:rPr>
        <w:t xml:space="preserve">………………………….………………..  </w:t>
      </w:r>
      <w:proofErr w:type="gramStart"/>
      <w:r w:rsidRPr="00B82FAA">
        <w:rPr>
          <w:rFonts w:ascii="CG Times" w:hAnsi="CG Times"/>
          <w:sz w:val="24"/>
          <w:szCs w:val="24"/>
        </w:rPr>
        <w:t>n</w:t>
      </w:r>
      <w:proofErr w:type="gramEnd"/>
      <w:r w:rsidRPr="00B82FAA">
        <w:rPr>
          <w:rFonts w:ascii="CG Times" w:hAnsi="CG Times"/>
          <w:sz w:val="24"/>
          <w:szCs w:val="24"/>
        </w:rPr>
        <w:t>° C1</w:t>
      </w:r>
    </w:p>
    <w:p w:rsidR="00D8347C" w:rsidRDefault="00D8347C" w:rsidP="00D8347C">
      <w:pPr>
        <w:widowControl w:val="0"/>
        <w:spacing w:beforeLines="60" w:afterLines="60"/>
        <w:jc w:val="both"/>
        <w:rPr>
          <w:rFonts w:ascii="CG Times" w:hAnsi="CG Times"/>
          <w:b/>
          <w:bCs/>
          <w:sz w:val="24"/>
          <w:szCs w:val="24"/>
        </w:rPr>
      </w:pPr>
      <w:r w:rsidRPr="00C062D3">
        <w:rPr>
          <w:rFonts w:ascii="CG Times" w:hAnsi="CG Times"/>
          <w:b/>
          <w:bCs/>
          <w:sz w:val="24"/>
          <w:szCs w:val="24"/>
        </w:rPr>
        <w:t>ARTICLE C2 :</w:t>
      </w:r>
      <w:r>
        <w:rPr>
          <w:rFonts w:ascii="CG Times" w:hAnsi="CG Times"/>
          <w:b/>
          <w:bCs/>
          <w:sz w:val="24"/>
          <w:szCs w:val="24"/>
        </w:rPr>
        <w:t xml:space="preserve"> Étanchéité sur terrasse</w:t>
      </w:r>
    </w:p>
    <w:p w:rsidR="00D8347C" w:rsidRPr="00105B86" w:rsidRDefault="00D8347C" w:rsidP="00D8347C">
      <w:pPr>
        <w:widowControl w:val="0"/>
        <w:spacing w:beforeLines="60" w:afterLines="60"/>
        <w:jc w:val="both"/>
        <w:rPr>
          <w:rFonts w:ascii="CG Times" w:hAnsi="CG Times"/>
          <w:b/>
          <w:bCs/>
          <w:sz w:val="24"/>
          <w:szCs w:val="24"/>
        </w:rPr>
      </w:pPr>
      <w:r w:rsidRPr="00D870BC">
        <w:rPr>
          <w:rFonts w:ascii="CG Times" w:hAnsi="CG Times"/>
          <w:sz w:val="24"/>
          <w:szCs w:val="24"/>
        </w:rPr>
        <w:t xml:space="preserve">Étanchéité sur terrasse en </w:t>
      </w:r>
      <w:r>
        <w:rPr>
          <w:rFonts w:ascii="CG Times" w:hAnsi="CG Times"/>
          <w:sz w:val="24"/>
          <w:szCs w:val="24"/>
        </w:rPr>
        <w:t xml:space="preserve">granito poli ciment CPJ45 de maille de 40 x 60 cm y compris forme de pente de 5 </w:t>
      </w:r>
    </w:p>
    <w:p w:rsidR="00D8347C" w:rsidRPr="00D870B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lastRenderedPageBreak/>
        <w:t xml:space="preserve">Ouvrage  payé  au mètre carré, au prix  </w:t>
      </w:r>
      <w:r>
        <w:rPr>
          <w:rFonts w:ascii="CG Times" w:hAnsi="CG Times"/>
          <w:sz w:val="24"/>
          <w:szCs w:val="24"/>
        </w:rPr>
        <w:t>…</w:t>
      </w:r>
      <w:r w:rsidRPr="00B82FAA">
        <w:rPr>
          <w:rFonts w:ascii="CG Times" w:hAnsi="CG Times"/>
          <w:sz w:val="24"/>
          <w:szCs w:val="24"/>
        </w:rPr>
        <w:t xml:space="preserve">…………………………...………………..  </w:t>
      </w:r>
      <w:proofErr w:type="gramStart"/>
      <w:r w:rsidRPr="00B82FAA">
        <w:rPr>
          <w:rFonts w:ascii="CG Times" w:hAnsi="CG Times"/>
          <w:sz w:val="24"/>
          <w:szCs w:val="24"/>
        </w:rPr>
        <w:t>n</w:t>
      </w:r>
      <w:proofErr w:type="gramEnd"/>
      <w:r w:rsidRPr="00B82FAA">
        <w:rPr>
          <w:rFonts w:ascii="CG Times" w:hAnsi="CG Times"/>
          <w:sz w:val="24"/>
          <w:szCs w:val="24"/>
        </w:rPr>
        <w:t>° C2</w:t>
      </w:r>
    </w:p>
    <w:p w:rsidR="00D8347C" w:rsidRPr="00C062D3" w:rsidRDefault="00D8347C" w:rsidP="00D8347C">
      <w:pPr>
        <w:widowControl w:val="0"/>
        <w:spacing w:beforeLines="60" w:afterLines="60"/>
        <w:jc w:val="both"/>
        <w:rPr>
          <w:rFonts w:ascii="CG Times" w:hAnsi="CG Times"/>
          <w:b/>
          <w:bCs/>
          <w:sz w:val="24"/>
          <w:szCs w:val="24"/>
        </w:rPr>
      </w:pPr>
      <w:r w:rsidRPr="00C062D3">
        <w:rPr>
          <w:rFonts w:ascii="CG Times" w:hAnsi="CG Times"/>
          <w:b/>
          <w:bCs/>
          <w:sz w:val="24"/>
          <w:szCs w:val="24"/>
        </w:rPr>
        <w:t>ARTICLE C3 : Fourniture e</w:t>
      </w:r>
      <w:r>
        <w:rPr>
          <w:rFonts w:ascii="CG Times" w:hAnsi="CG Times"/>
          <w:b/>
          <w:bCs/>
          <w:sz w:val="24"/>
          <w:szCs w:val="24"/>
        </w:rPr>
        <w:t>t pose de gargouilles en P.V.C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Fourniture et pose de gargouilles de 100</w:t>
      </w:r>
      <w:r>
        <w:rPr>
          <w:rFonts w:ascii="CG Times" w:hAnsi="CG Times"/>
          <w:sz w:val="24"/>
          <w:szCs w:val="24"/>
        </w:rPr>
        <w:t xml:space="preserve"> </w:t>
      </w:r>
      <w:r w:rsidRPr="00D870BC">
        <w:rPr>
          <w:rFonts w:ascii="CG Times" w:hAnsi="CG Times"/>
          <w:sz w:val="24"/>
          <w:szCs w:val="24"/>
        </w:rPr>
        <w:t>mm seront exécutées suivant plans de terrasses y  compris descente d’eau de pluie et toutes sujétions.</w:t>
      </w:r>
    </w:p>
    <w:p w:rsidR="00D8347C" w:rsidRPr="00F9679E"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  payé </w:t>
      </w:r>
      <w:r>
        <w:rPr>
          <w:rFonts w:ascii="CG Times" w:hAnsi="CG Times"/>
          <w:sz w:val="24"/>
          <w:szCs w:val="24"/>
        </w:rPr>
        <w:t xml:space="preserve"> à l'unité, au prix  </w:t>
      </w:r>
      <w:proofErr w:type="gramStart"/>
      <w:r w:rsidRPr="00B82FAA">
        <w:rPr>
          <w:rFonts w:ascii="CG Times" w:hAnsi="CG Times"/>
          <w:sz w:val="24"/>
          <w:szCs w:val="24"/>
        </w:rPr>
        <w:t>…………………</w:t>
      </w:r>
      <w:r>
        <w:rPr>
          <w:rFonts w:ascii="CG Times" w:hAnsi="CG Times"/>
          <w:sz w:val="24"/>
          <w:szCs w:val="24"/>
        </w:rPr>
        <w:t>………...……………………….</w:t>
      </w:r>
      <w:proofErr w:type="gramEnd"/>
      <w:r w:rsidRPr="00B82FAA">
        <w:rPr>
          <w:rFonts w:ascii="CG Times" w:hAnsi="CG Times"/>
          <w:sz w:val="24"/>
          <w:szCs w:val="24"/>
        </w:rPr>
        <w:t xml:space="preserve">  n° C3</w:t>
      </w:r>
    </w:p>
    <w:p w:rsidR="00D8347C" w:rsidRPr="00C062D3" w:rsidRDefault="00D8347C" w:rsidP="00D8347C">
      <w:pPr>
        <w:widowControl w:val="0"/>
        <w:spacing w:beforeLines="60" w:afterLines="60"/>
        <w:jc w:val="both"/>
        <w:rPr>
          <w:rFonts w:ascii="CG Times" w:hAnsi="CG Times"/>
          <w:b/>
          <w:bCs/>
          <w:sz w:val="24"/>
          <w:szCs w:val="24"/>
        </w:rPr>
      </w:pPr>
      <w:r w:rsidRPr="00C062D3">
        <w:rPr>
          <w:rFonts w:ascii="CG Times" w:hAnsi="CG Times"/>
          <w:b/>
          <w:bCs/>
          <w:sz w:val="24"/>
          <w:szCs w:val="24"/>
        </w:rPr>
        <w:t>D-MENUISERIE BOIS ET METALLIQUE</w:t>
      </w:r>
    </w:p>
    <w:p w:rsidR="00D8347C" w:rsidRPr="00C062D3" w:rsidRDefault="00D8347C" w:rsidP="00D8347C">
      <w:pPr>
        <w:widowControl w:val="0"/>
        <w:spacing w:beforeLines="60" w:afterLines="60"/>
        <w:jc w:val="both"/>
        <w:rPr>
          <w:rFonts w:ascii="CG Times" w:hAnsi="CG Times"/>
          <w:b/>
          <w:bCs/>
          <w:sz w:val="24"/>
          <w:szCs w:val="24"/>
        </w:rPr>
      </w:pPr>
      <w:r w:rsidRPr="00C062D3">
        <w:rPr>
          <w:rFonts w:ascii="CG Times" w:hAnsi="CG Times"/>
          <w:b/>
          <w:bCs/>
          <w:sz w:val="24"/>
          <w:szCs w:val="24"/>
        </w:rPr>
        <w:t xml:space="preserve">ARTICLE D1 : Fourniture et pose de Fenêtres </w:t>
      </w:r>
      <w:r>
        <w:rPr>
          <w:rFonts w:ascii="CG Times" w:hAnsi="CG Times"/>
          <w:b/>
          <w:bCs/>
          <w:sz w:val="24"/>
          <w:szCs w:val="24"/>
        </w:rPr>
        <w:t>en aluminium</w:t>
      </w:r>
      <w:r w:rsidRPr="00C062D3">
        <w:rPr>
          <w:rFonts w:ascii="CG Times" w:hAnsi="CG Times"/>
          <w:b/>
          <w:bCs/>
          <w:sz w:val="24"/>
          <w:szCs w:val="24"/>
        </w:rPr>
        <w:t xml:space="preserve"> Y.C. vitrage</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 xml:space="preserve">Fourniture et pose de  fenêtre </w:t>
      </w:r>
      <w:r>
        <w:rPr>
          <w:rFonts w:ascii="CG Times" w:hAnsi="CG Times"/>
          <w:sz w:val="24"/>
          <w:szCs w:val="24"/>
        </w:rPr>
        <w:t>en aluminium</w:t>
      </w:r>
      <w:r w:rsidRPr="00D870BC">
        <w:rPr>
          <w:rFonts w:ascii="CG Times" w:hAnsi="CG Times"/>
          <w:sz w:val="24"/>
          <w:szCs w:val="24"/>
        </w:rPr>
        <w:t xml:space="preserve">, comprenant un cadre périphérique de 100x70 mm  chambranle de 50x10 mm y compris, fixation, pattes à scellements, paumelles de,  et toutes sujétions. </w:t>
      </w:r>
    </w:p>
    <w:p w:rsidR="00D8347C" w:rsidRPr="00D870B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w:t>
      </w:r>
      <w:r>
        <w:rPr>
          <w:rFonts w:ascii="CG Times" w:hAnsi="CG Times"/>
          <w:sz w:val="24"/>
          <w:szCs w:val="24"/>
        </w:rPr>
        <w:t xml:space="preserve">  au mètre carré, au prix  …</w:t>
      </w:r>
      <w:r w:rsidRPr="00B82FAA">
        <w:rPr>
          <w:rFonts w:ascii="CG Times" w:hAnsi="CG Times"/>
          <w:sz w:val="24"/>
          <w:szCs w:val="24"/>
        </w:rPr>
        <w:t xml:space="preserve">…………………………...………………..  </w:t>
      </w:r>
      <w:proofErr w:type="gramStart"/>
      <w:r w:rsidRPr="00B82FAA">
        <w:rPr>
          <w:rFonts w:ascii="CG Times" w:hAnsi="CG Times"/>
          <w:sz w:val="24"/>
          <w:szCs w:val="24"/>
        </w:rPr>
        <w:t>n</w:t>
      </w:r>
      <w:proofErr w:type="gramEnd"/>
      <w:r w:rsidRPr="00B82FAA">
        <w:rPr>
          <w:rFonts w:ascii="CG Times" w:hAnsi="CG Times"/>
          <w:sz w:val="24"/>
          <w:szCs w:val="24"/>
        </w:rPr>
        <w:t>° D1</w:t>
      </w:r>
    </w:p>
    <w:p w:rsidR="00D8347C" w:rsidRPr="00C062D3" w:rsidRDefault="00D8347C" w:rsidP="00D8347C">
      <w:pPr>
        <w:widowControl w:val="0"/>
        <w:spacing w:beforeLines="60" w:afterLines="60"/>
        <w:jc w:val="both"/>
        <w:rPr>
          <w:rFonts w:ascii="CG Times" w:hAnsi="CG Times"/>
          <w:b/>
          <w:bCs/>
          <w:sz w:val="24"/>
          <w:szCs w:val="24"/>
        </w:rPr>
      </w:pPr>
      <w:r w:rsidRPr="00C062D3">
        <w:rPr>
          <w:rFonts w:ascii="CG Times" w:hAnsi="CG Times"/>
          <w:b/>
          <w:bCs/>
          <w:sz w:val="24"/>
          <w:szCs w:val="24"/>
        </w:rPr>
        <w:t xml:space="preserve">ARTICLE D2  Fourniture et pose de Portes  </w:t>
      </w:r>
      <w:proofErr w:type="spellStart"/>
      <w:r w:rsidRPr="00C062D3">
        <w:rPr>
          <w:rFonts w:ascii="CG Times" w:hAnsi="CG Times"/>
          <w:b/>
          <w:bCs/>
          <w:sz w:val="24"/>
          <w:szCs w:val="24"/>
        </w:rPr>
        <w:t>isoplane</w:t>
      </w:r>
      <w:proofErr w:type="spellEnd"/>
      <w:r w:rsidRPr="00C062D3">
        <w:rPr>
          <w:rFonts w:ascii="CG Times" w:hAnsi="CG Times"/>
          <w:b/>
          <w:bCs/>
          <w:sz w:val="24"/>
          <w:szCs w:val="24"/>
        </w:rPr>
        <w:t xml:space="preserve"> </w:t>
      </w:r>
      <w:r>
        <w:rPr>
          <w:rFonts w:ascii="CG Times" w:hAnsi="CG Times"/>
          <w:b/>
          <w:bCs/>
          <w:sz w:val="24"/>
          <w:szCs w:val="24"/>
        </w:rPr>
        <w:t xml:space="preserve">y compris quincaillerie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xml:space="preserve">Fourniture et pose de porte iso plane    de 0,90x2, </w:t>
      </w:r>
      <w:smartTag w:uri="urn:schemas-microsoft-com:office:smarttags" w:element="metricconverter">
        <w:smartTagPr>
          <w:attr w:name="ProductID" w:val="20 m"/>
        </w:smartTagPr>
        <w:r w:rsidRPr="00D870BC">
          <w:rPr>
            <w:rFonts w:ascii="CG Times" w:hAnsi="CG Times"/>
            <w:sz w:val="24"/>
            <w:szCs w:val="24"/>
          </w:rPr>
          <w:t>20 m</w:t>
        </w:r>
      </w:smartTag>
      <w:r w:rsidRPr="00D870BC">
        <w:rPr>
          <w:rFonts w:ascii="CG Times" w:hAnsi="CG Times"/>
          <w:sz w:val="24"/>
          <w:szCs w:val="24"/>
        </w:rPr>
        <w:t xml:space="preserve"> ouvrant à la française y compris chambranle de 50x10 mm, fixation, pattes à scellements, paumelles de, et toutes sujétions. </w:t>
      </w:r>
    </w:p>
    <w:p w:rsidR="00D8347C" w:rsidRPr="00D870B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w:t>
      </w:r>
      <w:r>
        <w:rPr>
          <w:rFonts w:ascii="CG Times" w:hAnsi="CG Times"/>
          <w:sz w:val="24"/>
          <w:szCs w:val="24"/>
        </w:rPr>
        <w:t xml:space="preserve">é  au mètre carré, au prix  </w:t>
      </w:r>
      <w:r w:rsidRPr="00B82FAA">
        <w:rPr>
          <w:rFonts w:ascii="CG Times" w:hAnsi="CG Times"/>
          <w:sz w:val="24"/>
          <w:szCs w:val="24"/>
        </w:rPr>
        <w:t xml:space="preserve">……………………………...………………..  </w:t>
      </w:r>
      <w:proofErr w:type="gramStart"/>
      <w:r w:rsidRPr="00B82FAA">
        <w:rPr>
          <w:rFonts w:ascii="CG Times" w:hAnsi="CG Times"/>
          <w:sz w:val="24"/>
          <w:szCs w:val="24"/>
        </w:rPr>
        <w:t>n</w:t>
      </w:r>
      <w:proofErr w:type="gramEnd"/>
      <w:r w:rsidRPr="00B82FAA">
        <w:rPr>
          <w:rFonts w:ascii="CG Times" w:hAnsi="CG Times"/>
          <w:sz w:val="24"/>
          <w:szCs w:val="24"/>
        </w:rPr>
        <w:t>° D2</w:t>
      </w:r>
    </w:p>
    <w:p w:rsidR="00D8347C" w:rsidRPr="00E9313F" w:rsidRDefault="00D8347C" w:rsidP="00D8347C">
      <w:pPr>
        <w:widowControl w:val="0"/>
        <w:spacing w:beforeLines="60" w:afterLines="60"/>
        <w:jc w:val="both"/>
        <w:rPr>
          <w:rFonts w:ascii="CG Times" w:hAnsi="CG Times"/>
          <w:b/>
          <w:bCs/>
          <w:sz w:val="24"/>
          <w:szCs w:val="24"/>
        </w:rPr>
      </w:pPr>
      <w:r w:rsidRPr="00E9313F">
        <w:rPr>
          <w:rFonts w:ascii="CG Times" w:hAnsi="CG Times"/>
          <w:b/>
          <w:bCs/>
          <w:sz w:val="24"/>
          <w:szCs w:val="24"/>
        </w:rPr>
        <w:t xml:space="preserve">ARTICLE  D3 Fourniture et pose de Porte de placards y compris </w:t>
      </w:r>
      <w:r>
        <w:rPr>
          <w:rFonts w:ascii="CG Times" w:hAnsi="CG Times"/>
          <w:b/>
          <w:bCs/>
          <w:sz w:val="24"/>
          <w:szCs w:val="24"/>
        </w:rPr>
        <w:t xml:space="preserve">quincaillerie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xml:space="preserve">Fourniture et pose de porte de placards   avec grenier et étagère en bois durs espacé de </w:t>
      </w:r>
      <w:smartTag w:uri="urn:schemas-microsoft-com:office:smarttags" w:element="metricconverter">
        <w:smartTagPr>
          <w:attr w:name="ProductID" w:val="0,40 m"/>
        </w:smartTagPr>
        <w:r w:rsidRPr="00D870BC">
          <w:rPr>
            <w:rFonts w:ascii="CG Times" w:hAnsi="CG Times"/>
            <w:sz w:val="24"/>
            <w:szCs w:val="24"/>
          </w:rPr>
          <w:t>0,40 m</w:t>
        </w:r>
      </w:smartTag>
      <w:r w:rsidRPr="00D870BC">
        <w:rPr>
          <w:rFonts w:ascii="CG Times" w:hAnsi="CG Times"/>
          <w:sz w:val="24"/>
          <w:szCs w:val="24"/>
        </w:rPr>
        <w:t xml:space="preserve"> largeur </w:t>
      </w:r>
      <w:smartTag w:uri="urn:schemas-microsoft-com:office:smarttags" w:element="metricconverter">
        <w:smartTagPr>
          <w:attr w:name="ProductID" w:val="0,45 m"/>
        </w:smartTagPr>
        <w:r w:rsidRPr="00D870BC">
          <w:rPr>
            <w:rFonts w:ascii="CG Times" w:hAnsi="CG Times"/>
            <w:sz w:val="24"/>
            <w:szCs w:val="24"/>
          </w:rPr>
          <w:t>0,45 m</w:t>
        </w:r>
      </w:smartTag>
      <w:r w:rsidRPr="00D870BC">
        <w:rPr>
          <w:rFonts w:ascii="CG Times" w:hAnsi="CG Times"/>
          <w:sz w:val="24"/>
          <w:szCs w:val="24"/>
        </w:rPr>
        <w:t xml:space="preserve"> et toutes sujétions</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w:t>
      </w:r>
      <w:r>
        <w:rPr>
          <w:rFonts w:ascii="CG Times" w:hAnsi="CG Times"/>
          <w:sz w:val="24"/>
          <w:szCs w:val="24"/>
        </w:rPr>
        <w:t xml:space="preserve">yé  au mètre carré, au prix  …………………………...………………..  </w:t>
      </w:r>
      <w:proofErr w:type="gramStart"/>
      <w:r>
        <w:rPr>
          <w:rFonts w:ascii="CG Times" w:hAnsi="CG Times"/>
          <w:sz w:val="24"/>
          <w:szCs w:val="24"/>
        </w:rPr>
        <w:t>n</w:t>
      </w:r>
      <w:proofErr w:type="gramEnd"/>
      <w:r>
        <w:rPr>
          <w:rFonts w:ascii="CG Times" w:hAnsi="CG Times"/>
          <w:sz w:val="24"/>
          <w:szCs w:val="24"/>
        </w:rPr>
        <w:t>° D3</w:t>
      </w:r>
    </w:p>
    <w:p w:rsidR="00D8347C" w:rsidRPr="00E9313F" w:rsidRDefault="00D8347C" w:rsidP="00D8347C">
      <w:pPr>
        <w:widowControl w:val="0"/>
        <w:spacing w:beforeLines="60" w:afterLines="60"/>
        <w:jc w:val="both"/>
        <w:rPr>
          <w:rFonts w:ascii="CG Times" w:hAnsi="CG Times"/>
          <w:b/>
          <w:bCs/>
          <w:sz w:val="24"/>
          <w:szCs w:val="24"/>
        </w:rPr>
      </w:pPr>
      <w:r w:rsidRPr="00E9313F">
        <w:rPr>
          <w:rFonts w:ascii="CG Times" w:hAnsi="CG Times"/>
          <w:b/>
          <w:bCs/>
          <w:sz w:val="24"/>
          <w:szCs w:val="24"/>
        </w:rPr>
        <w:t>ARTICLE D4</w:t>
      </w:r>
      <w:r>
        <w:rPr>
          <w:rFonts w:ascii="CG Times" w:hAnsi="CG Times"/>
          <w:b/>
          <w:bCs/>
          <w:sz w:val="24"/>
          <w:szCs w:val="24"/>
        </w:rPr>
        <w:t> :</w:t>
      </w:r>
      <w:r w:rsidRPr="00E9313F">
        <w:rPr>
          <w:rFonts w:ascii="CG Times" w:hAnsi="CG Times"/>
          <w:b/>
          <w:bCs/>
          <w:sz w:val="24"/>
          <w:szCs w:val="24"/>
        </w:rPr>
        <w:t xml:space="preserve"> Grille en fer carré de 12x12 mm y compris pattes à scellemen</w:t>
      </w:r>
      <w:r>
        <w:rPr>
          <w:rFonts w:ascii="CG Times" w:hAnsi="CG Times"/>
          <w:b/>
          <w:bCs/>
          <w:sz w:val="24"/>
          <w:szCs w:val="24"/>
        </w:rPr>
        <w:t xml:space="preserve">ts </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 xml:space="preserve">Fourniture et pose de grille de protection en fer carré d’une épaisseur de 40x20 mm espace de </w:t>
      </w:r>
      <w:smartTag w:uri="urn:schemas-microsoft-com:office:smarttags" w:element="metricconverter">
        <w:smartTagPr>
          <w:attr w:name="ProductID" w:val="10 cm"/>
        </w:smartTagPr>
        <w:r w:rsidRPr="00D870BC">
          <w:rPr>
            <w:rFonts w:ascii="CG Times" w:hAnsi="CG Times"/>
            <w:sz w:val="24"/>
            <w:szCs w:val="24"/>
          </w:rPr>
          <w:t>10 cm</w:t>
        </w:r>
      </w:smartTag>
      <w:r w:rsidRPr="00D870BC">
        <w:rPr>
          <w:rFonts w:ascii="CG Times" w:hAnsi="CG Times"/>
          <w:sz w:val="24"/>
          <w:szCs w:val="24"/>
        </w:rPr>
        <w:t xml:space="preserve"> d’axe y compris la fourniture, la pose. Quincailleries, accessoires et toutes sujétions.</w:t>
      </w:r>
    </w:p>
    <w:p w:rsidR="00D8347C" w:rsidRPr="00D870B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w:t>
      </w:r>
      <w:r>
        <w:rPr>
          <w:rFonts w:ascii="CG Times" w:hAnsi="CG Times"/>
          <w:sz w:val="24"/>
          <w:szCs w:val="24"/>
        </w:rPr>
        <w:t xml:space="preserve">é  au mètre carré, au prix  </w:t>
      </w:r>
      <w:r w:rsidRPr="00B82FAA">
        <w:rPr>
          <w:rFonts w:ascii="CG Times" w:hAnsi="CG Times"/>
          <w:sz w:val="24"/>
          <w:szCs w:val="24"/>
        </w:rPr>
        <w:t xml:space="preserve">……………………………...………………..  </w:t>
      </w:r>
      <w:proofErr w:type="gramStart"/>
      <w:r w:rsidRPr="00B82FAA">
        <w:rPr>
          <w:rFonts w:ascii="CG Times" w:hAnsi="CG Times"/>
          <w:sz w:val="24"/>
          <w:szCs w:val="24"/>
        </w:rPr>
        <w:t>n</w:t>
      </w:r>
      <w:proofErr w:type="gramEnd"/>
      <w:r w:rsidRPr="00B82FAA">
        <w:rPr>
          <w:rFonts w:ascii="CG Times" w:hAnsi="CG Times"/>
          <w:sz w:val="24"/>
          <w:szCs w:val="24"/>
        </w:rPr>
        <w:t>° D4</w:t>
      </w:r>
    </w:p>
    <w:p w:rsidR="00D8347C" w:rsidRPr="00E9313F" w:rsidRDefault="00D8347C" w:rsidP="00D8347C">
      <w:pPr>
        <w:widowControl w:val="0"/>
        <w:spacing w:beforeLines="60" w:afterLines="60"/>
        <w:jc w:val="both"/>
        <w:rPr>
          <w:rFonts w:ascii="CG Times" w:hAnsi="CG Times"/>
          <w:b/>
          <w:bCs/>
          <w:sz w:val="24"/>
          <w:szCs w:val="24"/>
        </w:rPr>
      </w:pPr>
      <w:r w:rsidRPr="00E9313F">
        <w:rPr>
          <w:rFonts w:ascii="CG Times" w:hAnsi="CG Times"/>
          <w:b/>
          <w:bCs/>
          <w:sz w:val="24"/>
          <w:szCs w:val="24"/>
        </w:rPr>
        <w:t>E- PLOMBERIE SANITAIRE</w:t>
      </w:r>
    </w:p>
    <w:p w:rsidR="00D8347C" w:rsidRPr="00E9313F"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E1</w:t>
      </w:r>
      <w:r w:rsidRPr="00E9313F">
        <w:rPr>
          <w:rFonts w:ascii="CG Times" w:hAnsi="CG Times"/>
          <w:b/>
          <w:bCs/>
          <w:sz w:val="24"/>
          <w:szCs w:val="24"/>
        </w:rPr>
        <w:t xml:space="preserve"> : Tube fer </w:t>
      </w:r>
      <w:r>
        <w:rPr>
          <w:rFonts w:ascii="CG Times" w:hAnsi="CG Times"/>
          <w:b/>
          <w:bCs/>
          <w:sz w:val="24"/>
          <w:szCs w:val="24"/>
        </w:rPr>
        <w:t>galvanisé encastré ou apparent </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Fourniture et pose de tube fer galvanisé  y compris coupe, chutes, colliers de fixation, raccord, déblais, remblais, protection et toutes sujétions.</w:t>
      </w:r>
    </w:p>
    <w:p w:rsidR="00D8347C" w:rsidRPr="00D870B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  payé </w:t>
      </w:r>
      <w:r>
        <w:rPr>
          <w:rFonts w:ascii="CG Times" w:hAnsi="CG Times"/>
          <w:sz w:val="24"/>
          <w:szCs w:val="24"/>
        </w:rPr>
        <w:t xml:space="preserve"> au mètre linéaire, au prix  ………………………………...…………..  </w:t>
      </w:r>
      <w:proofErr w:type="gramStart"/>
      <w:r>
        <w:rPr>
          <w:rFonts w:ascii="CG Times" w:hAnsi="CG Times"/>
          <w:sz w:val="24"/>
          <w:szCs w:val="24"/>
        </w:rPr>
        <w:t>n</w:t>
      </w:r>
      <w:proofErr w:type="gramEnd"/>
      <w:r>
        <w:rPr>
          <w:rFonts w:ascii="CG Times" w:hAnsi="CG Times"/>
          <w:sz w:val="24"/>
          <w:szCs w:val="24"/>
        </w:rPr>
        <w:t>° E1</w:t>
      </w:r>
    </w:p>
    <w:p w:rsidR="00D8347C" w:rsidRPr="00E9313F"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E2</w:t>
      </w:r>
      <w:r w:rsidRPr="00E9313F">
        <w:rPr>
          <w:rFonts w:ascii="CG Times" w:hAnsi="CG Times"/>
          <w:b/>
          <w:bCs/>
          <w:sz w:val="24"/>
          <w:szCs w:val="24"/>
        </w:rPr>
        <w:t>: Fourniture et pose de  robinet d’arrêt  1/2 </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Fourniture et pose de vannes d’arrêt en bronze baroudées jusqu’au diamètre supérieur (fonte et bronze).</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Les vannes seront de marque sanguin et campa ou similaire.20/27.</w:t>
      </w:r>
    </w:p>
    <w:p w:rsidR="00D8347C" w:rsidRPr="00D870B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w:t>
      </w:r>
      <w:r>
        <w:rPr>
          <w:rFonts w:ascii="CG Times" w:hAnsi="CG Times"/>
          <w:sz w:val="24"/>
          <w:szCs w:val="24"/>
        </w:rPr>
        <w:t>uvrage  payé à l’unité</w:t>
      </w:r>
      <w:r w:rsidRPr="00B82FAA">
        <w:rPr>
          <w:rFonts w:ascii="CG Times" w:hAnsi="CG Times"/>
          <w:sz w:val="24"/>
          <w:szCs w:val="24"/>
        </w:rPr>
        <w:t xml:space="preserve"> au prix </w:t>
      </w:r>
      <w:r>
        <w:rPr>
          <w:rFonts w:ascii="CG Times" w:hAnsi="CG Times"/>
          <w:sz w:val="24"/>
          <w:szCs w:val="24"/>
        </w:rPr>
        <w:t xml:space="preserve"> ………………………………………...…………..  </w:t>
      </w:r>
      <w:proofErr w:type="gramStart"/>
      <w:r>
        <w:rPr>
          <w:rFonts w:ascii="CG Times" w:hAnsi="CG Times"/>
          <w:sz w:val="24"/>
          <w:szCs w:val="24"/>
        </w:rPr>
        <w:t>n</w:t>
      </w:r>
      <w:proofErr w:type="gramEnd"/>
      <w:r>
        <w:rPr>
          <w:rFonts w:ascii="CG Times" w:hAnsi="CG Times"/>
          <w:sz w:val="24"/>
          <w:szCs w:val="24"/>
        </w:rPr>
        <w:t>° E2</w:t>
      </w: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lastRenderedPageBreak/>
        <w:t>ARTICLE  E3</w:t>
      </w:r>
      <w:r w:rsidRPr="004B6F92">
        <w:rPr>
          <w:rFonts w:ascii="CG Times" w:hAnsi="CG Times"/>
          <w:b/>
          <w:bCs/>
          <w:sz w:val="24"/>
          <w:szCs w:val="24"/>
        </w:rPr>
        <w:t>: Fourniture et pose de Robinet de puisage diamètre 1/2 </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 xml:space="preserve">Fourniture et pose de robinet de puisage d’un diamètre de ½. </w:t>
      </w:r>
    </w:p>
    <w:p w:rsidR="00D8347C" w:rsidRPr="00B82FAA" w:rsidRDefault="00D8347C" w:rsidP="00D8347C">
      <w:pPr>
        <w:widowControl w:val="0"/>
        <w:spacing w:beforeLines="60" w:afterLines="60"/>
        <w:jc w:val="both"/>
        <w:rPr>
          <w:rFonts w:ascii="CG Times" w:hAnsi="CG Times"/>
          <w:sz w:val="24"/>
          <w:szCs w:val="24"/>
        </w:rPr>
      </w:pPr>
      <w:r>
        <w:rPr>
          <w:rFonts w:ascii="CG Times" w:hAnsi="CG Times"/>
          <w:sz w:val="24"/>
          <w:szCs w:val="24"/>
        </w:rPr>
        <w:t>Ouvrage  payé  à l’unité</w:t>
      </w:r>
      <w:r w:rsidRPr="00B82FAA">
        <w:rPr>
          <w:rFonts w:ascii="CG Times" w:hAnsi="CG Times"/>
          <w:sz w:val="24"/>
          <w:szCs w:val="24"/>
        </w:rPr>
        <w:t xml:space="preserve">, au prix </w:t>
      </w:r>
      <w:r>
        <w:rPr>
          <w:rFonts w:ascii="CG Times" w:hAnsi="CG Times"/>
          <w:sz w:val="24"/>
          <w:szCs w:val="24"/>
        </w:rPr>
        <w:t xml:space="preserve"> ………………………………………...…………..  </w:t>
      </w:r>
      <w:proofErr w:type="gramStart"/>
      <w:r>
        <w:rPr>
          <w:rFonts w:ascii="CG Times" w:hAnsi="CG Times"/>
          <w:sz w:val="24"/>
          <w:szCs w:val="24"/>
        </w:rPr>
        <w:t>n</w:t>
      </w:r>
      <w:proofErr w:type="gramEnd"/>
      <w:r>
        <w:rPr>
          <w:rFonts w:ascii="CG Times" w:hAnsi="CG Times"/>
          <w:sz w:val="24"/>
          <w:szCs w:val="24"/>
        </w:rPr>
        <w:t>° E3</w:t>
      </w: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E4</w:t>
      </w:r>
      <w:r w:rsidRPr="004B6F92">
        <w:rPr>
          <w:rFonts w:ascii="CG Times" w:hAnsi="CG Times"/>
          <w:b/>
          <w:bCs/>
          <w:sz w:val="24"/>
          <w:szCs w:val="24"/>
        </w:rPr>
        <w:t> : Fourniture et pose de Tube de canalisation en P.V.C  pour évacuation des eaux usées.</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 xml:space="preserve">Fourniture et pose de tube de canalisation en PVC pour évacuation des eaux usées  Ø 200 mm    y compris toutes pièces de raccordement, colliers, coudes, raccords, Té, culotte, bouchon démontable en tête de canalisation pour permettre </w:t>
      </w:r>
      <w:proofErr w:type="spellStart"/>
      <w:r w:rsidRPr="00D870BC">
        <w:rPr>
          <w:rFonts w:ascii="CG Times" w:hAnsi="CG Times"/>
          <w:sz w:val="24"/>
          <w:szCs w:val="24"/>
        </w:rPr>
        <w:t>tringlage</w:t>
      </w:r>
      <w:proofErr w:type="spellEnd"/>
      <w:r w:rsidRPr="00D870BC">
        <w:rPr>
          <w:rFonts w:ascii="CG Times" w:hAnsi="CG Times"/>
          <w:sz w:val="24"/>
          <w:szCs w:val="24"/>
        </w:rPr>
        <w:t xml:space="preserve"> éventuel. Le tous raccordé et collecté au regard.</w:t>
      </w:r>
    </w:p>
    <w:p w:rsidR="00D8347C" w:rsidRPr="00D870B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  payé  au </w:t>
      </w:r>
      <w:r>
        <w:rPr>
          <w:rFonts w:ascii="CG Times" w:hAnsi="CG Times"/>
          <w:sz w:val="24"/>
          <w:szCs w:val="24"/>
        </w:rPr>
        <w:t xml:space="preserve">mètre linéaire, au prix  ………………………………...…………..  </w:t>
      </w:r>
      <w:proofErr w:type="gramStart"/>
      <w:r>
        <w:rPr>
          <w:rFonts w:ascii="CG Times" w:hAnsi="CG Times"/>
          <w:sz w:val="24"/>
          <w:szCs w:val="24"/>
        </w:rPr>
        <w:t>n</w:t>
      </w:r>
      <w:proofErr w:type="gramEnd"/>
      <w:r>
        <w:rPr>
          <w:rFonts w:ascii="CG Times" w:hAnsi="CG Times"/>
          <w:sz w:val="24"/>
          <w:szCs w:val="24"/>
        </w:rPr>
        <w:t>° E4</w:t>
      </w: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E5</w:t>
      </w:r>
      <w:r w:rsidRPr="004B6F92">
        <w:rPr>
          <w:rFonts w:ascii="CG Times" w:hAnsi="CG Times"/>
          <w:b/>
          <w:bCs/>
          <w:sz w:val="24"/>
          <w:szCs w:val="24"/>
        </w:rPr>
        <w:t> : WC à l’anglaise à chasse en porcelaine y com</w:t>
      </w:r>
      <w:r>
        <w:rPr>
          <w:rFonts w:ascii="CG Times" w:hAnsi="CG Times"/>
          <w:b/>
          <w:bCs/>
          <w:sz w:val="24"/>
          <w:szCs w:val="24"/>
        </w:rPr>
        <w:t xml:space="preserve">pris chassie et toute sujétion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Comprenant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1 cuvette en porcelaine.</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1 siphon en PVC et tube en PVC pour évacuation des eaux usées.</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1 cuvette de chasse d’eau avec robinet poussoir.</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1 porte papier hygiénique à rouleau en acier Inox.</w:t>
      </w:r>
    </w:p>
    <w:p w:rsidR="00D8347C" w:rsidRPr="00B82FAA" w:rsidRDefault="00D8347C" w:rsidP="00D8347C">
      <w:pPr>
        <w:widowControl w:val="0"/>
        <w:spacing w:beforeLines="60" w:afterLines="60"/>
        <w:jc w:val="both"/>
        <w:rPr>
          <w:rFonts w:ascii="CG Times" w:hAnsi="CG Times"/>
          <w:sz w:val="24"/>
          <w:szCs w:val="24"/>
        </w:rPr>
      </w:pPr>
      <w:r>
        <w:rPr>
          <w:rFonts w:ascii="CG Times" w:hAnsi="CG Times"/>
          <w:sz w:val="24"/>
          <w:szCs w:val="24"/>
        </w:rPr>
        <w:t>Ouvrage  payé à l’unité</w:t>
      </w:r>
      <w:r w:rsidRPr="00B82FAA">
        <w:rPr>
          <w:rFonts w:ascii="CG Times" w:hAnsi="CG Times"/>
          <w:sz w:val="24"/>
          <w:szCs w:val="24"/>
        </w:rPr>
        <w:t xml:space="preserve">, au prix </w:t>
      </w:r>
      <w:r>
        <w:rPr>
          <w:rFonts w:ascii="CG Times" w:hAnsi="CG Times"/>
          <w:sz w:val="24"/>
          <w:szCs w:val="24"/>
        </w:rPr>
        <w:t xml:space="preserve"> ………………………………………...…………..  </w:t>
      </w:r>
      <w:proofErr w:type="gramStart"/>
      <w:r>
        <w:rPr>
          <w:rFonts w:ascii="CG Times" w:hAnsi="CG Times"/>
          <w:sz w:val="24"/>
          <w:szCs w:val="24"/>
        </w:rPr>
        <w:t>n</w:t>
      </w:r>
      <w:proofErr w:type="gramEnd"/>
      <w:r>
        <w:rPr>
          <w:rFonts w:ascii="CG Times" w:hAnsi="CG Times"/>
          <w:sz w:val="24"/>
          <w:szCs w:val="24"/>
        </w:rPr>
        <w:t>° E5</w:t>
      </w:r>
    </w:p>
    <w:p w:rsidR="00D8347C" w:rsidRPr="00D870BC" w:rsidRDefault="00D8347C" w:rsidP="00D8347C">
      <w:pPr>
        <w:widowControl w:val="0"/>
        <w:spacing w:beforeLines="60" w:afterLines="60"/>
        <w:jc w:val="both"/>
        <w:rPr>
          <w:rFonts w:ascii="CG Times" w:hAnsi="CG Times"/>
          <w:sz w:val="24"/>
          <w:szCs w:val="24"/>
        </w:rPr>
      </w:pP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E6</w:t>
      </w:r>
      <w:r w:rsidRPr="004B6F92">
        <w:rPr>
          <w:rFonts w:ascii="CG Times" w:hAnsi="CG Times"/>
          <w:b/>
          <w:bCs/>
          <w:sz w:val="24"/>
          <w:szCs w:val="24"/>
        </w:rPr>
        <w:t> : Évacuation des eaux  en PVC</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xml:space="preserve">Exécuté en granito poli de </w:t>
      </w:r>
      <w:smartTag w:uri="urn:schemas-microsoft-com:office:smarttags" w:element="metricconverter">
        <w:smartTagPr>
          <w:attr w:name="ProductID" w:val="15 cm"/>
        </w:smartTagPr>
        <w:r w:rsidRPr="00D870BC">
          <w:rPr>
            <w:rFonts w:ascii="CG Times" w:hAnsi="CG Times"/>
            <w:sz w:val="24"/>
            <w:szCs w:val="24"/>
          </w:rPr>
          <w:t>15 cm</w:t>
        </w:r>
      </w:smartTag>
      <w:r w:rsidRPr="00D870BC">
        <w:rPr>
          <w:rFonts w:ascii="CG Times" w:hAnsi="CG Times"/>
          <w:sz w:val="24"/>
          <w:szCs w:val="24"/>
        </w:rPr>
        <w:t xml:space="preserve"> de largeur et </w:t>
      </w:r>
      <w:smartTag w:uri="urn:schemas-microsoft-com:office:smarttags" w:element="metricconverter">
        <w:smartTagPr>
          <w:attr w:name="ProductID" w:val="10 cm"/>
        </w:smartTagPr>
        <w:r w:rsidRPr="00D870BC">
          <w:rPr>
            <w:rFonts w:ascii="CG Times" w:hAnsi="CG Times"/>
            <w:sz w:val="24"/>
            <w:szCs w:val="24"/>
          </w:rPr>
          <w:t>10 cm</w:t>
        </w:r>
      </w:smartTag>
      <w:r w:rsidRPr="00D870BC">
        <w:rPr>
          <w:rFonts w:ascii="CG Times" w:hAnsi="CG Times"/>
          <w:sz w:val="24"/>
          <w:szCs w:val="24"/>
        </w:rPr>
        <w:t xml:space="preserve"> de profondeur, avec une pente de 2% et toutes sujétions.</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  payé  </w:t>
      </w:r>
      <w:r>
        <w:rPr>
          <w:rFonts w:ascii="CG Times" w:hAnsi="CG Times"/>
          <w:sz w:val="24"/>
          <w:szCs w:val="24"/>
        </w:rPr>
        <w:t xml:space="preserve">au mètre linéaire, au prix  ………………………………...…………..  </w:t>
      </w:r>
      <w:proofErr w:type="gramStart"/>
      <w:r>
        <w:rPr>
          <w:rFonts w:ascii="CG Times" w:hAnsi="CG Times"/>
          <w:sz w:val="24"/>
          <w:szCs w:val="24"/>
        </w:rPr>
        <w:t>n</w:t>
      </w:r>
      <w:proofErr w:type="gramEnd"/>
      <w:r>
        <w:rPr>
          <w:rFonts w:ascii="CG Times" w:hAnsi="CG Times"/>
          <w:sz w:val="24"/>
          <w:szCs w:val="24"/>
        </w:rPr>
        <w:t>° E6</w:t>
      </w: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E7 :</w:t>
      </w:r>
      <w:r w:rsidRPr="004B6F92">
        <w:rPr>
          <w:rFonts w:ascii="CG Times" w:hAnsi="CG Times"/>
          <w:b/>
          <w:bCs/>
          <w:sz w:val="24"/>
          <w:szCs w:val="24"/>
        </w:rPr>
        <w:t xml:space="preserve"> Lavabo en porcelaine y compris mélangeurs et toutes  sujétions</w:t>
      </w:r>
      <w:r>
        <w:rPr>
          <w:rFonts w:ascii="CG Times" w:hAnsi="CG Times"/>
          <w:b/>
          <w:bCs/>
          <w:sz w:val="24"/>
          <w:szCs w:val="24"/>
        </w:rPr>
        <w:t xml:space="preserve">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xml:space="preserve">Lavabo de </w:t>
      </w:r>
      <w:smartTag w:uri="urn:schemas-microsoft-com:office:smarttags" w:element="metricconverter">
        <w:smartTagPr>
          <w:attr w:name="ProductID" w:val="62 cm"/>
        </w:smartTagPr>
        <w:r w:rsidRPr="00D870BC">
          <w:rPr>
            <w:rFonts w:ascii="CG Times" w:hAnsi="CG Times"/>
            <w:sz w:val="24"/>
            <w:szCs w:val="24"/>
          </w:rPr>
          <w:t>62 cm</w:t>
        </w:r>
      </w:smartTag>
      <w:r w:rsidRPr="00D870BC">
        <w:rPr>
          <w:rFonts w:ascii="CG Times" w:hAnsi="CG Times"/>
          <w:sz w:val="24"/>
          <w:szCs w:val="24"/>
        </w:rPr>
        <w:t xml:space="preserve"> en porcelaine vitrifié de type DALTA n° 19.152 de POZZI ou similaire fixant par crochets et bouchons, équipé d’une robinetterie mélangeuse E.C &amp; E.F HANSA ou similaire avec tête de robinetterie genre TRICORN, une vidange extérieur automatique avec tête chromée et siphon à culot démontable y compris raccordement à l’alimentation en eau froide l’évacuation, pièces de raccords percements scellements, étagère en porcelaine de 0,60x0,15 m et glace sanitaire de 0,50x0,50 cm.</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Ouvrage  payé à l’unité</w:t>
      </w:r>
      <w:r w:rsidRPr="00B82FAA">
        <w:rPr>
          <w:rFonts w:ascii="CG Times" w:hAnsi="CG Times"/>
          <w:sz w:val="24"/>
          <w:szCs w:val="24"/>
        </w:rPr>
        <w:t xml:space="preserve">, au prix </w:t>
      </w:r>
      <w:r>
        <w:rPr>
          <w:rFonts w:ascii="CG Times" w:hAnsi="CG Times"/>
          <w:sz w:val="24"/>
          <w:szCs w:val="24"/>
        </w:rPr>
        <w:t xml:space="preserve"> ………………………………………...…………..  </w:t>
      </w:r>
      <w:proofErr w:type="gramStart"/>
      <w:r>
        <w:rPr>
          <w:rFonts w:ascii="CG Times" w:hAnsi="CG Times"/>
          <w:sz w:val="24"/>
          <w:szCs w:val="24"/>
        </w:rPr>
        <w:t>n</w:t>
      </w:r>
      <w:proofErr w:type="gramEnd"/>
      <w:r>
        <w:rPr>
          <w:rFonts w:ascii="CG Times" w:hAnsi="CG Times"/>
          <w:sz w:val="24"/>
          <w:szCs w:val="24"/>
        </w:rPr>
        <w:t>° E7</w:t>
      </w:r>
    </w:p>
    <w:p w:rsidR="00D8347C" w:rsidRDefault="00D8347C" w:rsidP="00D8347C">
      <w:pPr>
        <w:widowControl w:val="0"/>
        <w:spacing w:beforeLines="60" w:afterLines="60"/>
        <w:jc w:val="both"/>
        <w:rPr>
          <w:rFonts w:ascii="CG Times" w:hAnsi="CG Times"/>
          <w:b/>
          <w:bCs/>
          <w:sz w:val="24"/>
          <w:szCs w:val="24"/>
        </w:rPr>
      </w:pPr>
    </w:p>
    <w:p w:rsidR="00D8347C" w:rsidRPr="004B6F92" w:rsidRDefault="00D8347C" w:rsidP="00D8347C">
      <w:pPr>
        <w:widowControl w:val="0"/>
        <w:spacing w:beforeLines="60" w:afterLines="60"/>
        <w:jc w:val="both"/>
        <w:rPr>
          <w:rFonts w:ascii="CG Times" w:hAnsi="CG Times"/>
          <w:b/>
          <w:bCs/>
          <w:sz w:val="24"/>
          <w:szCs w:val="24"/>
        </w:rPr>
      </w:pPr>
      <w:r w:rsidRPr="004B6F92">
        <w:rPr>
          <w:rFonts w:ascii="CG Times" w:hAnsi="CG Times"/>
          <w:b/>
          <w:bCs/>
          <w:sz w:val="24"/>
          <w:szCs w:val="24"/>
        </w:rPr>
        <w:t>F-ELECTRICITE</w:t>
      </w:r>
    </w:p>
    <w:p w:rsidR="00D8347C" w:rsidRDefault="00D8347C" w:rsidP="00D8347C">
      <w:pPr>
        <w:widowControl w:val="0"/>
        <w:spacing w:beforeLines="60" w:afterLines="60"/>
        <w:jc w:val="both"/>
        <w:rPr>
          <w:rFonts w:ascii="CG Times" w:hAnsi="CG Times"/>
          <w:b/>
          <w:bCs/>
          <w:sz w:val="24"/>
          <w:szCs w:val="24"/>
        </w:rPr>
      </w:pPr>
    </w:p>
    <w:p w:rsidR="00D8347C"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lastRenderedPageBreak/>
        <w:t>ARTICLE F1</w:t>
      </w:r>
      <w:r w:rsidRPr="004B6F92">
        <w:rPr>
          <w:rFonts w:ascii="CG Times" w:hAnsi="CG Times"/>
          <w:b/>
          <w:bCs/>
          <w:sz w:val="24"/>
          <w:szCs w:val="24"/>
        </w:rPr>
        <w:t> : Fourniture et pose de Boite de raccordement et d’alimentation </w:t>
      </w:r>
    </w:p>
    <w:p w:rsidR="00D8347C" w:rsidRPr="00F51E37" w:rsidRDefault="00D8347C" w:rsidP="00D8347C">
      <w:pPr>
        <w:widowControl w:val="0"/>
        <w:spacing w:beforeLines="60" w:afterLines="60"/>
        <w:jc w:val="both"/>
        <w:rPr>
          <w:rFonts w:ascii="CG Times" w:hAnsi="CG Times"/>
          <w:b/>
          <w:bCs/>
          <w:sz w:val="24"/>
          <w:szCs w:val="24"/>
        </w:rPr>
      </w:pPr>
      <w:r>
        <w:rPr>
          <w:rFonts w:ascii="CG Times" w:hAnsi="CG Times"/>
          <w:sz w:val="24"/>
          <w:szCs w:val="24"/>
        </w:rPr>
        <w:t xml:space="preserve"> </w:t>
      </w:r>
      <w:r w:rsidRPr="00D870BC">
        <w:rPr>
          <w:rFonts w:ascii="CG Times" w:hAnsi="CG Times"/>
          <w:sz w:val="24"/>
          <w:szCs w:val="24"/>
        </w:rPr>
        <w:t>Boite de raccordement et d’alimentation simplexe en polyester encastré agrée par l’O.N.E.</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  </w:t>
      </w:r>
      <w:r>
        <w:rPr>
          <w:rFonts w:ascii="CG Times" w:hAnsi="CG Times"/>
          <w:sz w:val="24"/>
          <w:szCs w:val="24"/>
        </w:rPr>
        <w:t>payé  à l’unité, au prix  ………</w:t>
      </w:r>
      <w:r w:rsidRPr="00B82FAA">
        <w:rPr>
          <w:rFonts w:ascii="CG Times" w:hAnsi="CG Times"/>
          <w:sz w:val="24"/>
          <w:szCs w:val="24"/>
        </w:rPr>
        <w:t>……</w:t>
      </w:r>
      <w:r>
        <w:rPr>
          <w:rFonts w:ascii="CG Times" w:hAnsi="CG Times"/>
          <w:sz w:val="24"/>
          <w:szCs w:val="24"/>
        </w:rPr>
        <w:t xml:space="preserve">…………………..........………………..  </w:t>
      </w:r>
      <w:proofErr w:type="gramStart"/>
      <w:r>
        <w:rPr>
          <w:rFonts w:ascii="CG Times" w:hAnsi="CG Times"/>
          <w:sz w:val="24"/>
          <w:szCs w:val="24"/>
        </w:rPr>
        <w:t>n</w:t>
      </w:r>
      <w:proofErr w:type="gramEnd"/>
      <w:r>
        <w:rPr>
          <w:rFonts w:ascii="CG Times" w:hAnsi="CG Times"/>
          <w:sz w:val="24"/>
          <w:szCs w:val="24"/>
        </w:rPr>
        <w:t>° F1</w:t>
      </w: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F2</w:t>
      </w:r>
      <w:r w:rsidRPr="004B6F92">
        <w:rPr>
          <w:rFonts w:ascii="CG Times" w:hAnsi="CG Times"/>
          <w:b/>
          <w:bCs/>
          <w:sz w:val="24"/>
          <w:szCs w:val="24"/>
        </w:rPr>
        <w:t> : Fourniture et pose d’une armoire en polyester y compris f</w:t>
      </w:r>
      <w:r>
        <w:rPr>
          <w:rFonts w:ascii="CG Times" w:hAnsi="CG Times"/>
          <w:b/>
          <w:bCs/>
          <w:sz w:val="24"/>
          <w:szCs w:val="24"/>
        </w:rPr>
        <w:t>usibles et disjoncteur compteur</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Armoire en polyester agrée par l’O.N.E équipée de tableau à visible sur chariot et disjoncteur.</w:t>
      </w:r>
    </w:p>
    <w:p w:rsidR="00D8347C" w:rsidRPr="00C10B99"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w:t>
      </w:r>
      <w:r>
        <w:rPr>
          <w:rFonts w:ascii="CG Times" w:hAnsi="CG Times"/>
          <w:sz w:val="24"/>
          <w:szCs w:val="24"/>
        </w:rPr>
        <w:t>yé  à l’unité, au prix  ……</w:t>
      </w:r>
      <w:r w:rsidRPr="00B82FAA">
        <w:rPr>
          <w:rFonts w:ascii="CG Times" w:hAnsi="CG Times"/>
          <w:sz w:val="24"/>
          <w:szCs w:val="24"/>
        </w:rPr>
        <w:t>………</w:t>
      </w:r>
      <w:r>
        <w:rPr>
          <w:rFonts w:ascii="CG Times" w:hAnsi="CG Times"/>
          <w:sz w:val="24"/>
          <w:szCs w:val="24"/>
        </w:rPr>
        <w:t xml:space="preserve">…………………..........………………..  </w:t>
      </w:r>
      <w:proofErr w:type="gramStart"/>
      <w:r>
        <w:rPr>
          <w:rFonts w:ascii="CG Times" w:hAnsi="CG Times"/>
          <w:sz w:val="24"/>
          <w:szCs w:val="24"/>
        </w:rPr>
        <w:t>n</w:t>
      </w:r>
      <w:proofErr w:type="gramEnd"/>
      <w:r>
        <w:rPr>
          <w:rFonts w:ascii="CG Times" w:hAnsi="CG Times"/>
          <w:sz w:val="24"/>
          <w:szCs w:val="24"/>
        </w:rPr>
        <w:t>° F2</w:t>
      </w: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F3</w:t>
      </w:r>
      <w:r w:rsidRPr="004B6F92">
        <w:rPr>
          <w:rFonts w:ascii="CG Times" w:hAnsi="CG Times"/>
          <w:b/>
          <w:bCs/>
          <w:sz w:val="24"/>
          <w:szCs w:val="24"/>
        </w:rPr>
        <w:t> : Fourniture et pose d’un c</w:t>
      </w:r>
      <w:r>
        <w:rPr>
          <w:rFonts w:ascii="CG Times" w:hAnsi="CG Times"/>
          <w:b/>
          <w:bCs/>
          <w:sz w:val="24"/>
          <w:szCs w:val="24"/>
        </w:rPr>
        <w:t>offret pour compteur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xml:space="preserve">Coffret en polyester agrée par l’O.N.E à </w:t>
      </w:r>
      <w:r>
        <w:rPr>
          <w:rFonts w:ascii="CG Times" w:hAnsi="CG Times"/>
          <w:sz w:val="24"/>
          <w:szCs w:val="24"/>
        </w:rPr>
        <w:t>2</w:t>
      </w:r>
      <w:r w:rsidRPr="00D870BC">
        <w:rPr>
          <w:rFonts w:ascii="CG Times" w:hAnsi="CG Times"/>
          <w:sz w:val="24"/>
          <w:szCs w:val="24"/>
        </w:rPr>
        <w:t xml:space="preserve"> fils y compris fileries de section appropriée, visible de protection avec vis en laiton avec cache vis plomb able</w:t>
      </w:r>
    </w:p>
    <w:p w:rsidR="00D8347C" w:rsidRPr="00095BB5"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w:t>
      </w:r>
      <w:r>
        <w:rPr>
          <w:rFonts w:ascii="CG Times" w:hAnsi="CG Times"/>
          <w:sz w:val="24"/>
          <w:szCs w:val="24"/>
        </w:rPr>
        <w:t>ayé  à l’unité, au prix  …………</w:t>
      </w:r>
      <w:r w:rsidRPr="00B82FAA">
        <w:rPr>
          <w:rFonts w:ascii="CG Times" w:hAnsi="CG Times"/>
          <w:sz w:val="24"/>
          <w:szCs w:val="24"/>
        </w:rPr>
        <w:t>…</w:t>
      </w:r>
      <w:r>
        <w:rPr>
          <w:rFonts w:ascii="CG Times" w:hAnsi="CG Times"/>
          <w:sz w:val="24"/>
          <w:szCs w:val="24"/>
        </w:rPr>
        <w:t xml:space="preserve">…………………..........………………..  </w:t>
      </w:r>
      <w:proofErr w:type="gramStart"/>
      <w:r>
        <w:rPr>
          <w:rFonts w:ascii="CG Times" w:hAnsi="CG Times"/>
          <w:sz w:val="24"/>
          <w:szCs w:val="24"/>
        </w:rPr>
        <w:t>n</w:t>
      </w:r>
      <w:proofErr w:type="gramEnd"/>
      <w:r>
        <w:rPr>
          <w:rFonts w:ascii="CG Times" w:hAnsi="CG Times"/>
          <w:sz w:val="24"/>
          <w:szCs w:val="24"/>
        </w:rPr>
        <w:t>° F3</w:t>
      </w: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F4</w:t>
      </w:r>
      <w:r w:rsidRPr="004B6F92">
        <w:rPr>
          <w:rFonts w:ascii="CG Times" w:hAnsi="CG Times"/>
          <w:b/>
          <w:bCs/>
          <w:sz w:val="24"/>
          <w:szCs w:val="24"/>
        </w:rPr>
        <w:t> : Câble armé de 4X10mm² + T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Fourniture et pose de  câble armé de 4X10mm² + T  Ligne de distribution extérieure y compris raccordement  à la boite de branchement et toute sujétion</w:t>
      </w:r>
    </w:p>
    <w:p w:rsidR="00D8347C" w:rsidRPr="003C6762"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  payé  au </w:t>
      </w:r>
      <w:r>
        <w:rPr>
          <w:rFonts w:ascii="CG Times" w:hAnsi="CG Times"/>
          <w:sz w:val="24"/>
          <w:szCs w:val="24"/>
        </w:rPr>
        <w:t xml:space="preserve">mètre linéaire, au prix  ………………………………..........……..  </w:t>
      </w:r>
      <w:proofErr w:type="gramStart"/>
      <w:r>
        <w:rPr>
          <w:rFonts w:ascii="CG Times" w:hAnsi="CG Times"/>
          <w:sz w:val="24"/>
          <w:szCs w:val="24"/>
        </w:rPr>
        <w:t>n</w:t>
      </w:r>
      <w:proofErr w:type="gramEnd"/>
      <w:r>
        <w:rPr>
          <w:rFonts w:ascii="CG Times" w:hAnsi="CG Times"/>
          <w:sz w:val="24"/>
          <w:szCs w:val="24"/>
        </w:rPr>
        <w:t>° F4</w:t>
      </w: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 xml:space="preserve">ARTICLE F5 </w:t>
      </w:r>
      <w:r w:rsidRPr="004B6F92">
        <w:rPr>
          <w:rFonts w:ascii="CG Times" w:hAnsi="CG Times"/>
          <w:b/>
          <w:bCs/>
          <w:sz w:val="24"/>
          <w:szCs w:val="24"/>
        </w:rPr>
        <w:t xml:space="preserve"> Fourniture et pose de </w:t>
      </w:r>
      <w:r>
        <w:rPr>
          <w:rFonts w:ascii="CG Times" w:hAnsi="CG Times"/>
          <w:b/>
          <w:bCs/>
          <w:sz w:val="24"/>
          <w:szCs w:val="24"/>
        </w:rPr>
        <w:t>Foyer simple allumage </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Prix comprenant :</w:t>
      </w:r>
    </w:p>
    <w:p w:rsidR="00D8347C" w:rsidRPr="00D870BC"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D870BC">
        <w:rPr>
          <w:rFonts w:ascii="CG Times" w:hAnsi="CG Times"/>
          <w:sz w:val="24"/>
          <w:szCs w:val="24"/>
        </w:rPr>
        <w:t>Conducteur fileries à 500 v de 1.5 mm², sous conduits en tube orange MRB ou ICD, encastrés.</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xml:space="preserve">Boîtier interrupteur SA </w:t>
      </w:r>
      <w:proofErr w:type="spellStart"/>
      <w:r w:rsidRPr="00D870BC">
        <w:rPr>
          <w:rFonts w:ascii="CG Times" w:hAnsi="CG Times"/>
          <w:sz w:val="24"/>
          <w:szCs w:val="24"/>
        </w:rPr>
        <w:t>ingelec</w:t>
      </w:r>
      <w:proofErr w:type="spellEnd"/>
      <w:r w:rsidRPr="00D870BC">
        <w:rPr>
          <w:rFonts w:ascii="CG Times" w:hAnsi="CG Times"/>
          <w:sz w:val="24"/>
          <w:szCs w:val="24"/>
        </w:rPr>
        <w:t xml:space="preserve"> série oscar ou SA le grand type similaire.</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Douilles à bouts de fils. Globe opalin.</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Boite d’encastrement.</w:t>
      </w:r>
    </w:p>
    <w:p w:rsidR="00D8347C" w:rsidRPr="00D870BC" w:rsidRDefault="00D8347C" w:rsidP="00D8347C">
      <w:pPr>
        <w:widowControl w:val="0"/>
        <w:spacing w:beforeLines="60" w:afterLines="60"/>
        <w:jc w:val="both"/>
        <w:rPr>
          <w:rFonts w:ascii="CG Times" w:hAnsi="CG Times"/>
          <w:sz w:val="24"/>
          <w:szCs w:val="24"/>
        </w:rPr>
      </w:pPr>
      <w:r w:rsidRPr="00D870BC">
        <w:rPr>
          <w:rFonts w:ascii="CG Times" w:hAnsi="CG Times"/>
          <w:sz w:val="24"/>
          <w:szCs w:val="24"/>
        </w:rPr>
        <w:t xml:space="preserve"> Y compris toutes sujétions de fournitures et de pose (un échantillon à soumettre à l’approbation du maître d’ouvrage).</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à</w:t>
      </w:r>
      <w:r>
        <w:rPr>
          <w:rFonts w:ascii="CG Times" w:hAnsi="CG Times"/>
          <w:sz w:val="24"/>
          <w:szCs w:val="24"/>
        </w:rPr>
        <w:t xml:space="preserve"> l’unité, au prix  ………………………………..........………………..  </w:t>
      </w:r>
      <w:proofErr w:type="gramStart"/>
      <w:r>
        <w:rPr>
          <w:rFonts w:ascii="CG Times" w:hAnsi="CG Times"/>
          <w:sz w:val="24"/>
          <w:szCs w:val="24"/>
        </w:rPr>
        <w:t>n</w:t>
      </w:r>
      <w:proofErr w:type="gramEnd"/>
      <w:r>
        <w:rPr>
          <w:rFonts w:ascii="CG Times" w:hAnsi="CG Times"/>
          <w:sz w:val="24"/>
          <w:szCs w:val="24"/>
        </w:rPr>
        <w:t>° F5</w:t>
      </w: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F6 :</w:t>
      </w:r>
      <w:r w:rsidRPr="004B6F92">
        <w:rPr>
          <w:rFonts w:ascii="CG Times" w:hAnsi="CG Times"/>
          <w:b/>
          <w:bCs/>
          <w:sz w:val="24"/>
          <w:szCs w:val="24"/>
        </w:rPr>
        <w:t xml:space="preserve"> Fourniture et pose de</w:t>
      </w:r>
      <w:r>
        <w:rPr>
          <w:rFonts w:ascii="CG Times" w:hAnsi="CG Times"/>
          <w:b/>
          <w:bCs/>
          <w:sz w:val="24"/>
          <w:szCs w:val="24"/>
        </w:rPr>
        <w:t xml:space="preserve"> Prise de courant 2x16A+T </w:t>
      </w:r>
    </w:p>
    <w:p w:rsidR="00D8347C" w:rsidRPr="004B6F92" w:rsidRDefault="00D8347C" w:rsidP="00D8347C">
      <w:pPr>
        <w:widowControl w:val="0"/>
        <w:spacing w:beforeLines="60" w:afterLines="60"/>
        <w:jc w:val="both"/>
        <w:rPr>
          <w:rFonts w:ascii="CG Times" w:hAnsi="CG Times"/>
          <w:sz w:val="24"/>
          <w:szCs w:val="24"/>
        </w:rPr>
      </w:pPr>
      <w:r w:rsidRPr="004B6F92">
        <w:rPr>
          <w:rFonts w:ascii="CG Times" w:hAnsi="CG Times"/>
          <w:sz w:val="24"/>
          <w:szCs w:val="24"/>
        </w:rPr>
        <w:t>Les conduits recevant les conducteurs pourront être du type ICD encastrés dans les cloisons ou posés sur dalles ou dans les formes de revêtement. Ils seront toujours recouverts d’un solin de ciment dans la mesure du possible, ce tubage sera mis en place sur les coffrages des ouvrages en béton avant coulage.</w:t>
      </w:r>
    </w:p>
    <w:p w:rsidR="00D8347C" w:rsidRPr="004B6F92" w:rsidRDefault="00D8347C" w:rsidP="00D8347C">
      <w:pPr>
        <w:widowControl w:val="0"/>
        <w:spacing w:beforeLines="60" w:afterLines="60"/>
        <w:jc w:val="both"/>
        <w:rPr>
          <w:rFonts w:ascii="CG Times" w:hAnsi="CG Times"/>
          <w:sz w:val="24"/>
          <w:szCs w:val="24"/>
        </w:rPr>
      </w:pPr>
      <w:r w:rsidRPr="004B6F92">
        <w:rPr>
          <w:rFonts w:ascii="CG Times" w:hAnsi="CG Times"/>
          <w:sz w:val="24"/>
          <w:szCs w:val="24"/>
        </w:rPr>
        <w:t>Aucune dérivation ne se fera directement sur les bornes des socles de prises de courant, mais par l’intermédiaire de bornes. La section du câble sera 2.5mm².</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lastRenderedPageBreak/>
        <w:t xml:space="preserve">Ouvrage </w:t>
      </w:r>
      <w:r>
        <w:rPr>
          <w:rFonts w:ascii="CG Times" w:hAnsi="CG Times"/>
          <w:sz w:val="24"/>
          <w:szCs w:val="24"/>
        </w:rPr>
        <w:t xml:space="preserve"> payé  à l’unité, au prix  ……</w:t>
      </w:r>
      <w:r w:rsidRPr="00B82FAA">
        <w:rPr>
          <w:rFonts w:ascii="CG Times" w:hAnsi="CG Times"/>
          <w:sz w:val="24"/>
          <w:szCs w:val="24"/>
        </w:rPr>
        <w:t>………</w:t>
      </w:r>
      <w:r>
        <w:rPr>
          <w:rFonts w:ascii="CG Times" w:hAnsi="CG Times"/>
          <w:sz w:val="24"/>
          <w:szCs w:val="24"/>
        </w:rPr>
        <w:t xml:space="preserve">…………………..........………………..  </w:t>
      </w:r>
      <w:proofErr w:type="gramStart"/>
      <w:r>
        <w:rPr>
          <w:rFonts w:ascii="CG Times" w:hAnsi="CG Times"/>
          <w:sz w:val="24"/>
          <w:szCs w:val="24"/>
        </w:rPr>
        <w:t>n</w:t>
      </w:r>
      <w:proofErr w:type="gramEnd"/>
      <w:r>
        <w:rPr>
          <w:rFonts w:ascii="CG Times" w:hAnsi="CG Times"/>
          <w:sz w:val="24"/>
          <w:szCs w:val="24"/>
        </w:rPr>
        <w:t>° F6</w:t>
      </w: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F7 :</w:t>
      </w:r>
      <w:r w:rsidRPr="004B6F92">
        <w:rPr>
          <w:rFonts w:ascii="CG Times" w:hAnsi="CG Times"/>
          <w:b/>
          <w:bCs/>
          <w:sz w:val="24"/>
          <w:szCs w:val="24"/>
        </w:rPr>
        <w:t xml:space="preserve"> Fourniture et pose de</w:t>
      </w:r>
      <w:r>
        <w:rPr>
          <w:rFonts w:ascii="CG Times" w:hAnsi="CG Times"/>
          <w:b/>
          <w:bCs/>
          <w:sz w:val="24"/>
          <w:szCs w:val="24"/>
        </w:rPr>
        <w:t xml:space="preserve"> Prise de courant 2x20A+T </w:t>
      </w:r>
    </w:p>
    <w:p w:rsidR="00D8347C" w:rsidRPr="004B6F92" w:rsidRDefault="00D8347C" w:rsidP="00D8347C">
      <w:pPr>
        <w:widowControl w:val="0"/>
        <w:spacing w:beforeLines="60" w:afterLines="60"/>
        <w:jc w:val="both"/>
        <w:rPr>
          <w:rFonts w:ascii="CG Times" w:hAnsi="CG Times"/>
          <w:sz w:val="24"/>
          <w:szCs w:val="24"/>
        </w:rPr>
      </w:pPr>
      <w:r w:rsidRPr="004B6F92">
        <w:rPr>
          <w:rFonts w:ascii="CG Times" w:hAnsi="CG Times"/>
          <w:sz w:val="24"/>
          <w:szCs w:val="24"/>
        </w:rPr>
        <w:t>Comprenant raccordement directe au tableau général au niveau ou elle se trouve y compris  fourniture et toutes sujétions.</w:t>
      </w:r>
    </w:p>
    <w:p w:rsidR="00D8347C" w:rsidRPr="00C10B99"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  </w:t>
      </w:r>
      <w:r>
        <w:rPr>
          <w:rFonts w:ascii="CG Times" w:hAnsi="CG Times"/>
          <w:sz w:val="24"/>
          <w:szCs w:val="24"/>
        </w:rPr>
        <w:t>payé  à l’unité, au prix  ………</w:t>
      </w:r>
      <w:r w:rsidRPr="00B82FAA">
        <w:rPr>
          <w:rFonts w:ascii="CG Times" w:hAnsi="CG Times"/>
          <w:sz w:val="24"/>
          <w:szCs w:val="24"/>
        </w:rPr>
        <w:t>……</w:t>
      </w:r>
      <w:r>
        <w:rPr>
          <w:rFonts w:ascii="CG Times" w:hAnsi="CG Times"/>
          <w:sz w:val="24"/>
          <w:szCs w:val="24"/>
        </w:rPr>
        <w:t xml:space="preserve">…………………..........………………..  </w:t>
      </w:r>
      <w:proofErr w:type="gramStart"/>
      <w:r>
        <w:rPr>
          <w:rFonts w:ascii="CG Times" w:hAnsi="CG Times"/>
          <w:sz w:val="24"/>
          <w:szCs w:val="24"/>
        </w:rPr>
        <w:t>n</w:t>
      </w:r>
      <w:proofErr w:type="gramEnd"/>
      <w:r>
        <w:rPr>
          <w:rFonts w:ascii="CG Times" w:hAnsi="CG Times"/>
          <w:sz w:val="24"/>
          <w:szCs w:val="24"/>
        </w:rPr>
        <w:t>° F7</w:t>
      </w:r>
    </w:p>
    <w:p w:rsidR="00D8347C" w:rsidRPr="004B6F92" w:rsidRDefault="00D8347C" w:rsidP="00D8347C">
      <w:pPr>
        <w:widowControl w:val="0"/>
        <w:spacing w:beforeLines="60" w:afterLines="60"/>
        <w:jc w:val="both"/>
        <w:rPr>
          <w:rFonts w:ascii="CG Times" w:hAnsi="CG Times"/>
          <w:b/>
          <w:bCs/>
          <w:sz w:val="24"/>
          <w:szCs w:val="24"/>
        </w:rPr>
      </w:pPr>
      <w:r w:rsidRPr="004B6F92">
        <w:rPr>
          <w:rFonts w:ascii="CG Times" w:hAnsi="CG Times"/>
          <w:b/>
          <w:bCs/>
          <w:sz w:val="24"/>
          <w:szCs w:val="24"/>
        </w:rPr>
        <w:t>ARTICLE F</w:t>
      </w:r>
      <w:r>
        <w:rPr>
          <w:rFonts w:ascii="CG Times" w:hAnsi="CG Times"/>
          <w:b/>
          <w:bCs/>
          <w:sz w:val="24"/>
          <w:szCs w:val="24"/>
        </w:rPr>
        <w:t>8</w:t>
      </w:r>
      <w:r w:rsidRPr="004B6F92">
        <w:rPr>
          <w:rFonts w:ascii="CG Times" w:hAnsi="CG Times"/>
          <w:b/>
          <w:bCs/>
          <w:sz w:val="24"/>
          <w:szCs w:val="24"/>
        </w:rPr>
        <w:t> : Fourniture et pose d’un Hublot Étanche </w:t>
      </w:r>
    </w:p>
    <w:p w:rsidR="00D8347C" w:rsidRPr="004B6F92"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4B6F92">
        <w:rPr>
          <w:rFonts w:ascii="CG Times" w:hAnsi="CG Times"/>
          <w:sz w:val="24"/>
          <w:szCs w:val="24"/>
        </w:rPr>
        <w:t xml:space="preserve">Fourniture et pose d’un Hublot rond étanche de </w:t>
      </w:r>
      <w:smartTag w:uri="urn:schemas-microsoft-com:office:smarttags" w:element="metricconverter">
        <w:smartTagPr>
          <w:attr w:name="ProductID" w:val="225 mm"/>
        </w:smartTagPr>
        <w:r w:rsidRPr="004B6F92">
          <w:rPr>
            <w:rFonts w:ascii="CG Times" w:hAnsi="CG Times"/>
            <w:sz w:val="24"/>
            <w:szCs w:val="24"/>
          </w:rPr>
          <w:t>225 mm</w:t>
        </w:r>
      </w:smartTag>
      <w:r w:rsidRPr="004B6F92">
        <w:rPr>
          <w:rFonts w:ascii="CG Times" w:hAnsi="CG Times"/>
          <w:sz w:val="24"/>
          <w:szCs w:val="24"/>
        </w:rPr>
        <w:t xml:space="preserve"> avec diffuseur n verre y compris la douille, la lampe le montage, la fixation, percement, scellement, rebouchage, mise en marche, etc. et toutes autres sujétions de fourniture et de pose (un échantillon à soumettre à l’approbation maître d’ouvrage avant pose).</w:t>
      </w:r>
    </w:p>
    <w:p w:rsidR="00D8347C" w:rsidRPr="00352B75"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à l’</w:t>
      </w:r>
      <w:r>
        <w:rPr>
          <w:rFonts w:ascii="CG Times" w:hAnsi="CG Times"/>
          <w:sz w:val="24"/>
          <w:szCs w:val="24"/>
        </w:rPr>
        <w:t>unité, au prix  ……</w:t>
      </w:r>
      <w:r w:rsidRPr="00736445">
        <w:rPr>
          <w:rFonts w:ascii="CG Times" w:hAnsi="CG Times"/>
          <w:sz w:val="24"/>
          <w:szCs w:val="24"/>
        </w:rPr>
        <w:t xml:space="preserve">…………………………..........………………..  </w:t>
      </w:r>
      <w:proofErr w:type="gramStart"/>
      <w:r w:rsidRPr="00736445">
        <w:rPr>
          <w:rFonts w:ascii="CG Times" w:hAnsi="CG Times"/>
          <w:sz w:val="24"/>
          <w:szCs w:val="24"/>
        </w:rPr>
        <w:t>n</w:t>
      </w:r>
      <w:proofErr w:type="gramEnd"/>
      <w:r w:rsidRPr="00736445">
        <w:rPr>
          <w:rFonts w:ascii="CG Times" w:hAnsi="CG Times"/>
          <w:sz w:val="24"/>
          <w:szCs w:val="24"/>
        </w:rPr>
        <w:t>° F</w:t>
      </w:r>
      <w:r>
        <w:rPr>
          <w:rFonts w:ascii="CG Times" w:hAnsi="CG Times"/>
          <w:sz w:val="24"/>
          <w:szCs w:val="24"/>
        </w:rPr>
        <w:t>8</w:t>
      </w:r>
    </w:p>
    <w:p w:rsidR="00D8347C" w:rsidRPr="004B6F92" w:rsidRDefault="00D8347C" w:rsidP="00D8347C">
      <w:pPr>
        <w:widowControl w:val="0"/>
        <w:spacing w:beforeLines="60" w:afterLines="60"/>
        <w:jc w:val="both"/>
        <w:rPr>
          <w:rFonts w:ascii="CG Times" w:hAnsi="CG Times"/>
          <w:b/>
          <w:bCs/>
          <w:sz w:val="24"/>
          <w:szCs w:val="24"/>
        </w:rPr>
      </w:pPr>
      <w:r w:rsidRPr="004B6F92">
        <w:rPr>
          <w:rFonts w:ascii="CG Times" w:hAnsi="CG Times"/>
          <w:b/>
          <w:bCs/>
          <w:sz w:val="24"/>
          <w:szCs w:val="24"/>
        </w:rPr>
        <w:t>ARTICLE F</w:t>
      </w:r>
      <w:r>
        <w:rPr>
          <w:rFonts w:ascii="CG Times" w:hAnsi="CG Times"/>
          <w:b/>
          <w:bCs/>
          <w:sz w:val="24"/>
          <w:szCs w:val="24"/>
        </w:rPr>
        <w:t>9</w:t>
      </w:r>
      <w:r w:rsidRPr="004B6F92">
        <w:rPr>
          <w:rFonts w:ascii="CG Times" w:hAnsi="CG Times"/>
          <w:b/>
          <w:bCs/>
          <w:sz w:val="24"/>
          <w:szCs w:val="24"/>
        </w:rPr>
        <w:t> : Plafonnier apparent 4X18</w:t>
      </w:r>
    </w:p>
    <w:p w:rsidR="00D8347C" w:rsidRPr="004B6F92" w:rsidRDefault="00D8347C" w:rsidP="00D8347C">
      <w:pPr>
        <w:widowControl w:val="0"/>
        <w:spacing w:beforeLines="60" w:afterLines="60"/>
        <w:jc w:val="both"/>
        <w:rPr>
          <w:rFonts w:ascii="CG Times" w:hAnsi="CG Times"/>
          <w:sz w:val="24"/>
          <w:szCs w:val="24"/>
        </w:rPr>
      </w:pPr>
      <w:r w:rsidRPr="004B6F92">
        <w:rPr>
          <w:rFonts w:ascii="CG Times" w:hAnsi="CG Times"/>
          <w:sz w:val="24"/>
          <w:szCs w:val="24"/>
        </w:rPr>
        <w:t>Fourniture, pose et raccordement d’un luminaire apparent à grille à lames parallèles laquée de marque de chez INGELEC réf CAG236 ou similaire.</w:t>
      </w:r>
    </w:p>
    <w:p w:rsidR="00D8347C" w:rsidRPr="004B6F92" w:rsidRDefault="00D8347C" w:rsidP="00D8347C">
      <w:pPr>
        <w:widowControl w:val="0"/>
        <w:spacing w:beforeLines="60" w:afterLines="60"/>
        <w:jc w:val="both"/>
        <w:rPr>
          <w:rFonts w:ascii="CG Times" w:hAnsi="CG Times"/>
          <w:sz w:val="24"/>
          <w:szCs w:val="24"/>
        </w:rPr>
      </w:pPr>
      <w:r w:rsidRPr="004B6F92">
        <w:rPr>
          <w:rFonts w:ascii="CG Times" w:hAnsi="CG Times"/>
          <w:sz w:val="24"/>
          <w:szCs w:val="24"/>
        </w:rPr>
        <w:t>Le réflecteur sera équipé d’un bal</w:t>
      </w:r>
      <w:r>
        <w:rPr>
          <w:rFonts w:ascii="CG Times" w:hAnsi="CG Times"/>
          <w:sz w:val="24"/>
          <w:szCs w:val="24"/>
        </w:rPr>
        <w:t>last, starter  et condensateur fourni,</w:t>
      </w:r>
      <w:r w:rsidRPr="004B6F92">
        <w:rPr>
          <w:rFonts w:ascii="CG Times" w:hAnsi="CG Times"/>
          <w:sz w:val="24"/>
          <w:szCs w:val="24"/>
        </w:rPr>
        <w:t xml:space="preserve"> posé et raccordé, y compris lampes, boite de dérivation de chez INGELEC  et toutes sujétions pour une parfaite installation.</w:t>
      </w:r>
    </w:p>
    <w:p w:rsidR="00D8347C" w:rsidRPr="004B6F92" w:rsidRDefault="00D8347C" w:rsidP="00D8347C">
      <w:pPr>
        <w:widowControl w:val="0"/>
        <w:spacing w:beforeLines="60" w:afterLines="60"/>
        <w:jc w:val="both"/>
        <w:rPr>
          <w:rFonts w:ascii="CG Times" w:hAnsi="CG Times"/>
          <w:sz w:val="24"/>
          <w:szCs w:val="24"/>
        </w:rPr>
      </w:pPr>
      <w:r>
        <w:rPr>
          <w:rFonts w:ascii="CG Times" w:hAnsi="CG Times"/>
          <w:sz w:val="24"/>
          <w:szCs w:val="24"/>
        </w:rPr>
        <w:t>Ouvrage paye à l’unité au prix</w:t>
      </w:r>
      <w:r w:rsidRPr="004B6F92">
        <w:rPr>
          <w:rFonts w:ascii="CG Times" w:hAnsi="CG Times"/>
          <w:sz w:val="24"/>
          <w:szCs w:val="24"/>
        </w:rPr>
        <w:t xml:space="preserve"> </w:t>
      </w:r>
      <w:proofErr w:type="gramStart"/>
      <w:r>
        <w:rPr>
          <w:rFonts w:ascii="CG Times" w:hAnsi="CG Times"/>
          <w:sz w:val="24"/>
          <w:szCs w:val="24"/>
        </w:rPr>
        <w:t>.……………………………………………………..</w:t>
      </w:r>
      <w:r w:rsidRPr="004B6F92">
        <w:rPr>
          <w:rFonts w:ascii="CG Times" w:hAnsi="CG Times"/>
          <w:sz w:val="24"/>
          <w:szCs w:val="24"/>
        </w:rPr>
        <w:t>….</w:t>
      </w:r>
      <w:proofErr w:type="gramEnd"/>
      <w:r w:rsidRPr="00B82FAA">
        <w:rPr>
          <w:rFonts w:ascii="CG Times" w:hAnsi="CG Times"/>
          <w:sz w:val="24"/>
          <w:szCs w:val="24"/>
        </w:rPr>
        <w:t xml:space="preserve"> n° F</w:t>
      </w:r>
      <w:r>
        <w:rPr>
          <w:rFonts w:ascii="CG Times" w:hAnsi="CG Times"/>
          <w:sz w:val="24"/>
          <w:szCs w:val="24"/>
        </w:rPr>
        <w:t>9</w:t>
      </w: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F10</w:t>
      </w:r>
      <w:r w:rsidRPr="004B6F92">
        <w:rPr>
          <w:rFonts w:ascii="CG Times" w:hAnsi="CG Times"/>
          <w:b/>
          <w:bCs/>
          <w:sz w:val="24"/>
          <w:szCs w:val="24"/>
        </w:rPr>
        <w:t> : Fourniture et  installation d’une mise à la terre </w:t>
      </w:r>
    </w:p>
    <w:p w:rsidR="00D8347C" w:rsidRPr="004B6F92" w:rsidRDefault="00D8347C" w:rsidP="00D8347C">
      <w:pPr>
        <w:widowControl w:val="0"/>
        <w:spacing w:beforeLines="60" w:afterLines="60"/>
        <w:jc w:val="both"/>
        <w:rPr>
          <w:rFonts w:ascii="CG Times" w:hAnsi="CG Times"/>
          <w:sz w:val="24"/>
          <w:szCs w:val="24"/>
        </w:rPr>
      </w:pPr>
      <w:r w:rsidRPr="004B6F92">
        <w:rPr>
          <w:rFonts w:ascii="CG Times" w:hAnsi="CG Times"/>
          <w:sz w:val="24"/>
          <w:szCs w:val="24"/>
        </w:rPr>
        <w:t xml:space="preserve"> Installation d’une mise à la terre et ce conformément aux normes en vigueur.</w:t>
      </w:r>
    </w:p>
    <w:p w:rsidR="00D8347C" w:rsidRPr="004B6F92"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 xml:space="preserve">Ouvrage  </w:t>
      </w:r>
      <w:r>
        <w:rPr>
          <w:rFonts w:ascii="CG Times" w:hAnsi="CG Times"/>
          <w:sz w:val="24"/>
          <w:szCs w:val="24"/>
        </w:rPr>
        <w:t>payé  à l’unité, au prix  ………</w:t>
      </w:r>
      <w:r w:rsidRPr="00B82FAA">
        <w:rPr>
          <w:rFonts w:ascii="CG Times" w:hAnsi="CG Times"/>
          <w:sz w:val="24"/>
          <w:szCs w:val="24"/>
        </w:rPr>
        <w:t>………</w:t>
      </w:r>
      <w:r>
        <w:rPr>
          <w:rFonts w:ascii="CG Times" w:hAnsi="CG Times"/>
          <w:sz w:val="24"/>
          <w:szCs w:val="24"/>
        </w:rPr>
        <w:t xml:space="preserve">………………..........………………..  </w:t>
      </w:r>
      <w:proofErr w:type="gramStart"/>
      <w:r>
        <w:rPr>
          <w:rFonts w:ascii="CG Times" w:hAnsi="CG Times"/>
          <w:sz w:val="24"/>
          <w:szCs w:val="24"/>
        </w:rPr>
        <w:t>n</w:t>
      </w:r>
      <w:proofErr w:type="gramEnd"/>
      <w:r>
        <w:rPr>
          <w:rFonts w:ascii="CG Times" w:hAnsi="CG Times"/>
          <w:sz w:val="24"/>
          <w:szCs w:val="24"/>
        </w:rPr>
        <w:t>° F10</w:t>
      </w:r>
    </w:p>
    <w:p w:rsidR="00D8347C" w:rsidRDefault="00D8347C" w:rsidP="00D8347C">
      <w:pPr>
        <w:widowControl w:val="0"/>
        <w:spacing w:beforeLines="60" w:afterLines="60"/>
        <w:jc w:val="both"/>
        <w:rPr>
          <w:rFonts w:ascii="CG Times" w:hAnsi="CG Times"/>
          <w:b/>
          <w:bCs/>
          <w:sz w:val="24"/>
          <w:szCs w:val="24"/>
        </w:rPr>
      </w:pPr>
    </w:p>
    <w:p w:rsidR="00D8347C" w:rsidRPr="004B6F92" w:rsidRDefault="00D8347C" w:rsidP="00D8347C">
      <w:pPr>
        <w:widowControl w:val="0"/>
        <w:spacing w:beforeLines="60" w:afterLines="60"/>
        <w:jc w:val="both"/>
        <w:rPr>
          <w:rFonts w:ascii="CG Times" w:hAnsi="CG Times"/>
          <w:b/>
          <w:bCs/>
          <w:sz w:val="24"/>
          <w:szCs w:val="24"/>
        </w:rPr>
      </w:pPr>
      <w:r w:rsidRPr="004B6F92">
        <w:rPr>
          <w:rFonts w:ascii="CG Times" w:hAnsi="CG Times"/>
          <w:b/>
          <w:bCs/>
          <w:sz w:val="24"/>
          <w:szCs w:val="24"/>
        </w:rPr>
        <w:t>G</w:t>
      </w:r>
      <w:r>
        <w:rPr>
          <w:rFonts w:ascii="CG Times" w:hAnsi="CG Times"/>
          <w:b/>
          <w:bCs/>
          <w:sz w:val="24"/>
          <w:szCs w:val="24"/>
        </w:rPr>
        <w:t> :</w:t>
      </w:r>
      <w:r w:rsidRPr="004B6F92">
        <w:rPr>
          <w:rFonts w:ascii="CG Times" w:hAnsi="CG Times"/>
          <w:b/>
          <w:bCs/>
          <w:sz w:val="24"/>
          <w:szCs w:val="24"/>
        </w:rPr>
        <w:t xml:space="preserve"> PEINTURES</w:t>
      </w: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G1 :</w:t>
      </w:r>
      <w:r w:rsidRPr="004B6F92">
        <w:rPr>
          <w:rFonts w:ascii="CG Times" w:hAnsi="CG Times"/>
          <w:b/>
          <w:bCs/>
          <w:sz w:val="24"/>
          <w:szCs w:val="24"/>
        </w:rPr>
        <w:t xml:space="preserve"> Peinture vinylique sur murs   </w:t>
      </w:r>
    </w:p>
    <w:p w:rsidR="00D8347C" w:rsidRPr="004B6F92" w:rsidRDefault="00D8347C" w:rsidP="00D8347C">
      <w:pPr>
        <w:widowControl w:val="0"/>
        <w:spacing w:beforeLines="60" w:afterLines="60"/>
        <w:jc w:val="both"/>
        <w:rPr>
          <w:rFonts w:ascii="CG Times" w:hAnsi="CG Times"/>
          <w:sz w:val="24"/>
          <w:szCs w:val="24"/>
        </w:rPr>
      </w:pPr>
      <w:r w:rsidRPr="004B6F92">
        <w:rPr>
          <w:rFonts w:ascii="CG Times" w:hAnsi="CG Times"/>
          <w:sz w:val="24"/>
          <w:szCs w:val="24"/>
        </w:rPr>
        <w:t>Exécution de 3 couches de peinture vinylique, une 1ere couche d’impression diluée à 5% de White spirit, après égrenage, brossage, dépoussiérage et rebouchage y compris fourniture et toutes sujétions.</w:t>
      </w:r>
    </w:p>
    <w:p w:rsidR="00D8347C"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au mèt</w:t>
      </w:r>
      <w:r>
        <w:rPr>
          <w:rFonts w:ascii="CG Times" w:hAnsi="CG Times"/>
          <w:sz w:val="24"/>
          <w:szCs w:val="24"/>
        </w:rPr>
        <w:t>re carré, au prix  ………………………</w:t>
      </w:r>
      <w:r w:rsidRPr="00B82FAA">
        <w:rPr>
          <w:rFonts w:ascii="CG Times" w:hAnsi="CG Times"/>
          <w:sz w:val="24"/>
          <w:szCs w:val="24"/>
        </w:rPr>
        <w:t xml:space="preserve">……...………………..  </w:t>
      </w:r>
      <w:proofErr w:type="gramStart"/>
      <w:r w:rsidRPr="00B82FAA">
        <w:rPr>
          <w:rFonts w:ascii="CG Times" w:hAnsi="CG Times"/>
          <w:sz w:val="24"/>
          <w:szCs w:val="24"/>
        </w:rPr>
        <w:t>n</w:t>
      </w:r>
      <w:proofErr w:type="gramEnd"/>
      <w:r w:rsidRPr="00B82FAA">
        <w:rPr>
          <w:rFonts w:ascii="CG Times" w:hAnsi="CG Times"/>
          <w:sz w:val="24"/>
          <w:szCs w:val="24"/>
        </w:rPr>
        <w:t>° G1</w:t>
      </w:r>
    </w:p>
    <w:p w:rsidR="00D8347C" w:rsidRPr="001D15AB" w:rsidRDefault="00D8347C" w:rsidP="00D8347C">
      <w:pPr>
        <w:widowControl w:val="0"/>
        <w:spacing w:beforeLines="60" w:afterLines="60"/>
        <w:jc w:val="both"/>
        <w:rPr>
          <w:rFonts w:ascii="CG Times" w:hAnsi="CG Times"/>
          <w:sz w:val="24"/>
          <w:szCs w:val="24"/>
        </w:rPr>
      </w:pP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t>ARTICLE G2</w:t>
      </w:r>
      <w:r w:rsidRPr="004B6F92">
        <w:rPr>
          <w:rFonts w:ascii="CG Times" w:hAnsi="CG Times"/>
          <w:b/>
          <w:bCs/>
          <w:sz w:val="24"/>
          <w:szCs w:val="24"/>
        </w:rPr>
        <w:t xml:space="preserve"> : Peinture laquée  sur bois </w:t>
      </w:r>
    </w:p>
    <w:p w:rsidR="00D8347C" w:rsidRPr="004B6F92"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4B6F92">
        <w:rPr>
          <w:rFonts w:ascii="CG Times" w:hAnsi="CG Times"/>
          <w:sz w:val="24"/>
          <w:szCs w:val="24"/>
        </w:rPr>
        <w:t>Une couche d’impression diluée, deux couches peinture glycérophtalique laquée type astral ou similaire y compris brossage dépoussiérage, rebouchage et toutes sujétions.</w:t>
      </w:r>
    </w:p>
    <w:p w:rsidR="00D8347C" w:rsidRPr="00B82FAA"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w:t>
      </w:r>
      <w:r>
        <w:rPr>
          <w:rFonts w:ascii="CG Times" w:hAnsi="CG Times"/>
          <w:sz w:val="24"/>
          <w:szCs w:val="24"/>
        </w:rPr>
        <w:t xml:space="preserve">  au mètre carré, au prix  ……………………………...………………..  </w:t>
      </w:r>
      <w:proofErr w:type="gramStart"/>
      <w:r>
        <w:rPr>
          <w:rFonts w:ascii="CG Times" w:hAnsi="CG Times"/>
          <w:sz w:val="24"/>
          <w:szCs w:val="24"/>
        </w:rPr>
        <w:t>n</w:t>
      </w:r>
      <w:proofErr w:type="gramEnd"/>
      <w:r>
        <w:rPr>
          <w:rFonts w:ascii="CG Times" w:hAnsi="CG Times"/>
          <w:sz w:val="24"/>
          <w:szCs w:val="24"/>
        </w:rPr>
        <w:t>° G2</w:t>
      </w:r>
    </w:p>
    <w:p w:rsidR="00D8347C" w:rsidRPr="004B6F92" w:rsidRDefault="00D8347C" w:rsidP="00D8347C">
      <w:pPr>
        <w:widowControl w:val="0"/>
        <w:spacing w:beforeLines="60" w:afterLines="60"/>
        <w:jc w:val="both"/>
        <w:rPr>
          <w:rFonts w:ascii="CG Times" w:hAnsi="CG Times"/>
          <w:b/>
          <w:bCs/>
          <w:sz w:val="24"/>
          <w:szCs w:val="24"/>
        </w:rPr>
      </w:pPr>
      <w:r>
        <w:rPr>
          <w:rFonts w:ascii="CG Times" w:hAnsi="CG Times"/>
          <w:b/>
          <w:bCs/>
          <w:sz w:val="24"/>
          <w:szCs w:val="24"/>
        </w:rPr>
        <w:lastRenderedPageBreak/>
        <w:t>ARTICLE G3 :</w:t>
      </w:r>
      <w:r w:rsidRPr="004B6F92">
        <w:rPr>
          <w:rFonts w:ascii="CG Times" w:hAnsi="CG Times"/>
          <w:b/>
          <w:bCs/>
          <w:sz w:val="24"/>
          <w:szCs w:val="24"/>
        </w:rPr>
        <w:t xml:space="preserve"> Peinture glycérophtalique laquée sur métal</w:t>
      </w:r>
    </w:p>
    <w:p w:rsidR="00D8347C" w:rsidRPr="004B6F92" w:rsidRDefault="00D8347C" w:rsidP="00D8347C">
      <w:pPr>
        <w:widowControl w:val="0"/>
        <w:spacing w:beforeLines="60" w:afterLines="60"/>
        <w:jc w:val="both"/>
        <w:rPr>
          <w:rFonts w:ascii="CG Times" w:hAnsi="CG Times"/>
          <w:sz w:val="24"/>
          <w:szCs w:val="24"/>
        </w:rPr>
      </w:pPr>
      <w:r>
        <w:rPr>
          <w:rFonts w:ascii="CG Times" w:hAnsi="CG Times"/>
          <w:sz w:val="24"/>
          <w:szCs w:val="24"/>
        </w:rPr>
        <w:t xml:space="preserve">  </w:t>
      </w:r>
      <w:r w:rsidRPr="004B6F92">
        <w:rPr>
          <w:rFonts w:ascii="CG Times" w:hAnsi="CG Times"/>
          <w:sz w:val="24"/>
          <w:szCs w:val="24"/>
        </w:rPr>
        <w:t>Une couche d’impression diluée, deux couches peinture glycérophtalique laquée type astral ou similaire y compris brossage dépoussiérage, rebouchage et toutes sujétions.</w:t>
      </w:r>
    </w:p>
    <w:p w:rsidR="00D8347C" w:rsidRPr="009C4EB5" w:rsidRDefault="00D8347C" w:rsidP="00D8347C">
      <w:pPr>
        <w:widowControl w:val="0"/>
        <w:spacing w:beforeLines="60" w:afterLines="60"/>
        <w:jc w:val="both"/>
        <w:rPr>
          <w:rFonts w:ascii="CG Times" w:hAnsi="CG Times"/>
          <w:sz w:val="24"/>
          <w:szCs w:val="24"/>
        </w:rPr>
      </w:pPr>
      <w:r w:rsidRPr="00B82FAA">
        <w:rPr>
          <w:rFonts w:ascii="CG Times" w:hAnsi="CG Times"/>
          <w:sz w:val="24"/>
          <w:szCs w:val="24"/>
        </w:rPr>
        <w:t>Ouvrage  payé  au mètre carré, au prix  …</w:t>
      </w:r>
      <w:r>
        <w:rPr>
          <w:rFonts w:ascii="CG Times" w:hAnsi="CG Times"/>
          <w:sz w:val="24"/>
          <w:szCs w:val="24"/>
        </w:rPr>
        <w:t xml:space="preserve">…………………………...………………..  </w:t>
      </w:r>
      <w:proofErr w:type="gramStart"/>
      <w:r>
        <w:rPr>
          <w:rFonts w:ascii="CG Times" w:hAnsi="CG Times"/>
          <w:sz w:val="24"/>
          <w:szCs w:val="24"/>
        </w:rPr>
        <w:t>n</w:t>
      </w:r>
      <w:proofErr w:type="gramEnd"/>
      <w:r>
        <w:rPr>
          <w:rFonts w:ascii="CG Times" w:hAnsi="CG Times"/>
          <w:sz w:val="24"/>
          <w:szCs w:val="24"/>
        </w:rPr>
        <w:t>° G3</w:t>
      </w:r>
    </w:p>
    <w:p w:rsidR="00D8347C" w:rsidRDefault="00D8347C" w:rsidP="00D8347C">
      <w:pPr>
        <w:widowControl w:val="0"/>
        <w:spacing w:beforeLines="60" w:afterLines="60"/>
        <w:jc w:val="center"/>
        <w:rPr>
          <w:b/>
          <w:bCs/>
          <w:i/>
          <w:iCs/>
          <w:noProof/>
          <w:color w:val="000000"/>
          <w:sz w:val="24"/>
          <w:szCs w:val="24"/>
        </w:rPr>
      </w:pPr>
    </w:p>
    <w:p w:rsidR="00D8347C" w:rsidRDefault="00D8347C" w:rsidP="00D8347C">
      <w:pPr>
        <w:widowControl w:val="0"/>
        <w:spacing w:beforeLines="60" w:afterLines="60"/>
        <w:jc w:val="center"/>
        <w:rPr>
          <w:b/>
          <w:bCs/>
          <w:i/>
          <w:iCs/>
          <w:noProof/>
          <w:color w:val="000000"/>
          <w:sz w:val="24"/>
          <w:szCs w:val="24"/>
        </w:rPr>
      </w:pPr>
    </w:p>
    <w:p w:rsidR="00D8347C" w:rsidRDefault="00D8347C" w:rsidP="00D8347C">
      <w:pPr>
        <w:widowControl w:val="0"/>
        <w:spacing w:beforeLines="60" w:afterLines="60"/>
        <w:jc w:val="center"/>
        <w:rPr>
          <w:b/>
          <w:bCs/>
          <w:i/>
          <w:iCs/>
          <w:noProof/>
          <w:color w:val="000000"/>
          <w:sz w:val="24"/>
          <w:szCs w:val="24"/>
        </w:rPr>
      </w:pPr>
    </w:p>
    <w:p w:rsidR="00D8347C" w:rsidRDefault="00D8347C" w:rsidP="00D8347C">
      <w:pPr>
        <w:widowControl w:val="0"/>
        <w:spacing w:beforeLines="60" w:afterLines="60"/>
        <w:jc w:val="center"/>
        <w:rPr>
          <w:b/>
          <w:bCs/>
          <w:i/>
          <w:iCs/>
          <w:noProof/>
          <w:color w:val="000000"/>
          <w:sz w:val="24"/>
          <w:szCs w:val="24"/>
        </w:rPr>
      </w:pPr>
    </w:p>
    <w:p w:rsidR="00D8347C" w:rsidRDefault="00D8347C" w:rsidP="00D8347C">
      <w:pPr>
        <w:widowControl w:val="0"/>
        <w:spacing w:beforeLines="60" w:afterLines="60"/>
        <w:jc w:val="center"/>
        <w:rPr>
          <w:b/>
          <w:bCs/>
          <w:i/>
          <w:iCs/>
          <w:noProof/>
          <w:color w:val="000000"/>
          <w:sz w:val="24"/>
          <w:szCs w:val="24"/>
        </w:rPr>
      </w:pPr>
    </w:p>
    <w:p w:rsidR="00D8347C" w:rsidRDefault="00D8347C" w:rsidP="00D8347C">
      <w:pPr>
        <w:widowControl w:val="0"/>
        <w:spacing w:beforeLines="60" w:afterLines="60"/>
        <w:jc w:val="center"/>
        <w:rPr>
          <w:b/>
          <w:bCs/>
          <w:i/>
          <w:iCs/>
          <w:noProof/>
          <w:color w:val="000000"/>
          <w:sz w:val="24"/>
          <w:szCs w:val="24"/>
        </w:rPr>
      </w:pPr>
    </w:p>
    <w:p w:rsidR="00D8347C" w:rsidRDefault="00D8347C" w:rsidP="00D8347C">
      <w:pPr>
        <w:widowControl w:val="0"/>
        <w:spacing w:beforeLines="60" w:afterLines="60"/>
        <w:jc w:val="center"/>
        <w:rPr>
          <w:b/>
          <w:bCs/>
          <w:i/>
          <w:iCs/>
          <w:noProof/>
          <w:color w:val="000000"/>
          <w:sz w:val="24"/>
          <w:szCs w:val="24"/>
        </w:rPr>
      </w:pPr>
    </w:p>
    <w:p w:rsidR="00D8347C" w:rsidRDefault="00D8347C" w:rsidP="00D8347C">
      <w:pPr>
        <w:widowControl w:val="0"/>
        <w:spacing w:beforeLines="60" w:afterLines="60"/>
        <w:jc w:val="center"/>
        <w:rPr>
          <w:b/>
          <w:bCs/>
          <w:i/>
          <w:iCs/>
          <w:noProof/>
          <w:color w:val="000000"/>
          <w:sz w:val="24"/>
          <w:szCs w:val="24"/>
        </w:rPr>
      </w:pPr>
    </w:p>
    <w:p w:rsidR="00D8347C" w:rsidRDefault="00D8347C" w:rsidP="00D8347C">
      <w:pPr>
        <w:widowControl w:val="0"/>
        <w:spacing w:beforeLines="60" w:afterLines="60"/>
        <w:jc w:val="center"/>
        <w:rPr>
          <w:b/>
          <w:bCs/>
          <w:i/>
          <w:iCs/>
          <w:noProof/>
          <w:color w:val="000000"/>
          <w:sz w:val="24"/>
          <w:szCs w:val="24"/>
        </w:rPr>
      </w:pPr>
    </w:p>
    <w:p w:rsidR="00D8347C" w:rsidRDefault="00D8347C" w:rsidP="00D8347C">
      <w:pPr>
        <w:widowControl w:val="0"/>
        <w:spacing w:beforeLines="60" w:afterLines="60"/>
        <w:jc w:val="center"/>
        <w:rPr>
          <w:b/>
          <w:bCs/>
          <w:i/>
          <w:iCs/>
          <w:noProof/>
          <w:color w:val="000000"/>
          <w:sz w:val="24"/>
          <w:szCs w:val="24"/>
        </w:rPr>
      </w:pPr>
    </w:p>
    <w:p w:rsidR="00D8347C" w:rsidRDefault="00D8347C" w:rsidP="00D8347C">
      <w:pPr>
        <w:widowControl w:val="0"/>
        <w:spacing w:beforeLines="60" w:afterLines="60"/>
        <w:jc w:val="center"/>
        <w:rPr>
          <w:b/>
          <w:bCs/>
          <w:i/>
          <w:iCs/>
          <w:noProof/>
          <w:color w:val="000000"/>
          <w:sz w:val="24"/>
          <w:szCs w:val="24"/>
        </w:rPr>
      </w:pPr>
    </w:p>
    <w:p w:rsidR="00D8347C" w:rsidRDefault="00D8347C" w:rsidP="00D8347C">
      <w:pPr>
        <w:widowControl w:val="0"/>
        <w:spacing w:beforeLines="60" w:afterLines="60"/>
        <w:jc w:val="center"/>
        <w:rPr>
          <w:b/>
          <w:bCs/>
          <w:i/>
          <w:iCs/>
          <w:noProof/>
          <w:color w:val="000000"/>
          <w:sz w:val="24"/>
          <w:szCs w:val="24"/>
        </w:rPr>
      </w:pPr>
    </w:p>
    <w:p w:rsidR="00D8347C" w:rsidRDefault="00D8347C" w:rsidP="00D8347C">
      <w:pPr>
        <w:widowControl w:val="0"/>
        <w:spacing w:beforeLines="60" w:afterLines="60"/>
        <w:jc w:val="center"/>
        <w:rPr>
          <w:b/>
          <w:bCs/>
          <w:i/>
          <w:iCs/>
          <w:noProof/>
          <w:color w:val="000000"/>
          <w:sz w:val="24"/>
          <w:szCs w:val="24"/>
        </w:rPr>
      </w:pPr>
    </w:p>
    <w:p w:rsidR="00D8347C" w:rsidRDefault="00D8347C" w:rsidP="00D8347C">
      <w:pPr>
        <w:rPr>
          <w:rFonts w:ascii="Cambria" w:hAnsi="Cambria"/>
          <w:b/>
          <w:bCs/>
          <w:sz w:val="24"/>
          <w:szCs w:val="24"/>
          <w:u w:val="single"/>
        </w:rPr>
      </w:pPr>
    </w:p>
    <w:p w:rsidR="00D8347C" w:rsidRDefault="00D8347C" w:rsidP="00D8347C">
      <w:pPr>
        <w:rPr>
          <w:rFonts w:ascii="Cambria" w:hAnsi="Cambria"/>
          <w:b/>
          <w:bCs/>
          <w:sz w:val="24"/>
          <w:szCs w:val="24"/>
          <w:u w:val="single"/>
        </w:rPr>
      </w:pPr>
    </w:p>
    <w:p w:rsidR="00D8347C" w:rsidRDefault="00D8347C" w:rsidP="00D8347C">
      <w:pPr>
        <w:rPr>
          <w:rFonts w:ascii="Cambria" w:hAnsi="Cambria"/>
          <w:b/>
          <w:bCs/>
          <w:sz w:val="24"/>
          <w:szCs w:val="24"/>
          <w:u w:val="single"/>
        </w:rPr>
      </w:pPr>
    </w:p>
    <w:p w:rsidR="00D8347C" w:rsidRDefault="00D8347C" w:rsidP="00D8347C">
      <w:pPr>
        <w:rPr>
          <w:rFonts w:ascii="Cambria" w:hAnsi="Cambria"/>
          <w:b/>
          <w:bCs/>
          <w:sz w:val="24"/>
          <w:szCs w:val="24"/>
          <w:u w:val="single"/>
        </w:rPr>
      </w:pPr>
    </w:p>
    <w:p w:rsidR="00D8347C" w:rsidRDefault="00D8347C" w:rsidP="00D8347C">
      <w:pPr>
        <w:rPr>
          <w:rFonts w:ascii="Cambria" w:hAnsi="Cambria"/>
          <w:b/>
          <w:bCs/>
          <w:sz w:val="24"/>
          <w:szCs w:val="24"/>
          <w:u w:val="single"/>
        </w:rPr>
      </w:pPr>
    </w:p>
    <w:p w:rsidR="00D8347C" w:rsidRDefault="00D8347C" w:rsidP="00D8347C">
      <w:pPr>
        <w:rPr>
          <w:rFonts w:ascii="Cambria" w:hAnsi="Cambria"/>
          <w:b/>
          <w:bCs/>
          <w:sz w:val="24"/>
          <w:szCs w:val="24"/>
          <w:u w:val="single"/>
        </w:rPr>
      </w:pPr>
    </w:p>
    <w:p w:rsidR="00D8347C" w:rsidRDefault="00D8347C" w:rsidP="00D8347C">
      <w:pPr>
        <w:rPr>
          <w:rFonts w:ascii="Cambria" w:hAnsi="Cambria"/>
          <w:b/>
          <w:bCs/>
          <w:sz w:val="24"/>
          <w:szCs w:val="24"/>
          <w:u w:val="single"/>
        </w:rPr>
      </w:pPr>
    </w:p>
    <w:p w:rsidR="00D8347C" w:rsidRDefault="00D8347C" w:rsidP="00D8347C">
      <w:pPr>
        <w:rPr>
          <w:rFonts w:ascii="Cambria" w:hAnsi="Cambria"/>
          <w:b/>
          <w:bCs/>
          <w:sz w:val="24"/>
          <w:szCs w:val="24"/>
          <w:u w:val="single"/>
        </w:rPr>
      </w:pPr>
    </w:p>
    <w:p w:rsidR="00D8347C" w:rsidRDefault="00D8347C" w:rsidP="00D8347C">
      <w:pPr>
        <w:rPr>
          <w:rFonts w:ascii="Cambria" w:hAnsi="Cambria"/>
          <w:b/>
          <w:bCs/>
          <w:sz w:val="24"/>
          <w:szCs w:val="24"/>
          <w:u w:val="single"/>
        </w:rPr>
      </w:pPr>
    </w:p>
    <w:p w:rsidR="00D8347C" w:rsidRDefault="00D8347C" w:rsidP="00D8347C">
      <w:pPr>
        <w:rPr>
          <w:rFonts w:ascii="Cambria" w:hAnsi="Cambria"/>
          <w:b/>
          <w:bCs/>
          <w:sz w:val="24"/>
          <w:szCs w:val="24"/>
          <w:u w:val="single"/>
        </w:rPr>
      </w:pPr>
    </w:p>
    <w:p w:rsidR="00D8347C" w:rsidRDefault="00D8347C" w:rsidP="00D8347C">
      <w:pPr>
        <w:rPr>
          <w:rFonts w:ascii="Cambria" w:hAnsi="Cambria"/>
          <w:b/>
          <w:bCs/>
          <w:sz w:val="24"/>
          <w:szCs w:val="24"/>
          <w:u w:val="single"/>
        </w:rPr>
      </w:pPr>
    </w:p>
    <w:p w:rsidR="00D8347C" w:rsidRPr="00095BB5" w:rsidRDefault="00D8347C" w:rsidP="00D8347C">
      <w:pPr>
        <w:jc w:val="both"/>
        <w:rPr>
          <w:rFonts w:ascii="CG Times" w:hAnsi="CG Times"/>
          <w:b/>
          <w:bCs/>
          <w:sz w:val="24"/>
          <w:szCs w:val="24"/>
        </w:rPr>
      </w:pPr>
      <w:r>
        <w:rPr>
          <w:rFonts w:ascii="Cambria" w:hAnsi="Cambria"/>
          <w:b/>
          <w:snapToGrid w:val="0"/>
          <w:sz w:val="28"/>
          <w:szCs w:val="28"/>
        </w:rPr>
        <w:t xml:space="preserve">  </w:t>
      </w:r>
    </w:p>
    <w:p w:rsidR="00D8347C" w:rsidRPr="00E76271" w:rsidRDefault="00D8347C" w:rsidP="00D8347C">
      <w:pPr>
        <w:jc w:val="center"/>
        <w:rPr>
          <w:b/>
          <w:bCs/>
          <w:snapToGrid w:val="0"/>
          <w:sz w:val="28"/>
          <w:szCs w:val="28"/>
        </w:rPr>
      </w:pPr>
      <w:r w:rsidRPr="00E76271">
        <w:rPr>
          <w:b/>
          <w:bCs/>
          <w:snapToGrid w:val="0"/>
          <w:sz w:val="28"/>
          <w:szCs w:val="28"/>
        </w:rPr>
        <w:lastRenderedPageBreak/>
        <w:t>Bordereau des prix formant détail estimatif.</w:t>
      </w:r>
    </w:p>
    <w:tbl>
      <w:tblPr>
        <w:tblpPr w:leftFromText="141" w:rightFromText="141" w:vertAnchor="text" w:horzAnchor="margin" w:tblpXSpec="center" w:tblpY="194"/>
        <w:tblOverlap w:val="never"/>
        <w:tblW w:w="11427" w:type="dxa"/>
        <w:tblLayout w:type="fixed"/>
        <w:tblCellMar>
          <w:left w:w="70" w:type="dxa"/>
          <w:right w:w="70" w:type="dxa"/>
        </w:tblCellMar>
        <w:tblLook w:val="04A0"/>
      </w:tblPr>
      <w:tblGrid>
        <w:gridCol w:w="779"/>
        <w:gridCol w:w="61"/>
        <w:gridCol w:w="4475"/>
        <w:gridCol w:w="1418"/>
        <w:gridCol w:w="850"/>
        <w:gridCol w:w="1186"/>
        <w:gridCol w:w="1157"/>
        <w:gridCol w:w="1501"/>
      </w:tblGrid>
      <w:tr w:rsidR="00D8347C" w:rsidRPr="003C6762" w:rsidTr="00D8347C">
        <w:trPr>
          <w:trHeight w:val="330"/>
        </w:trPr>
        <w:tc>
          <w:tcPr>
            <w:tcW w:w="779" w:type="dxa"/>
            <w:tcBorders>
              <w:top w:val="single" w:sz="8" w:space="0" w:color="auto"/>
              <w:left w:val="single" w:sz="8" w:space="0" w:color="auto"/>
              <w:bottom w:val="nil"/>
              <w:right w:val="single" w:sz="8"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4536" w:type="dxa"/>
            <w:gridSpan w:val="2"/>
            <w:tcBorders>
              <w:top w:val="single" w:sz="8" w:space="0" w:color="auto"/>
              <w:left w:val="nil"/>
              <w:bottom w:val="nil"/>
              <w:right w:val="single" w:sz="8"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418" w:type="dxa"/>
            <w:tcBorders>
              <w:top w:val="single" w:sz="8" w:space="0" w:color="auto"/>
              <w:left w:val="nil"/>
              <w:bottom w:val="nil"/>
              <w:right w:val="single" w:sz="8"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850" w:type="dxa"/>
            <w:tcBorders>
              <w:top w:val="single" w:sz="8" w:space="0" w:color="auto"/>
              <w:left w:val="nil"/>
              <w:bottom w:val="nil"/>
              <w:right w:val="single" w:sz="8"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2343" w:type="dxa"/>
            <w:gridSpan w:val="2"/>
            <w:tcBorders>
              <w:top w:val="single" w:sz="8" w:space="0" w:color="auto"/>
              <w:left w:val="nil"/>
              <w:bottom w:val="single" w:sz="8" w:space="0" w:color="auto"/>
              <w:right w:val="single" w:sz="8" w:space="0" w:color="000000"/>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xml:space="preserve">   P.U</w:t>
            </w:r>
          </w:p>
        </w:tc>
        <w:tc>
          <w:tcPr>
            <w:tcW w:w="1501" w:type="dxa"/>
            <w:vMerge w:val="restart"/>
            <w:tcBorders>
              <w:top w:val="single" w:sz="8" w:space="0" w:color="auto"/>
              <w:left w:val="single" w:sz="8" w:space="0" w:color="auto"/>
              <w:bottom w:val="nil"/>
              <w:right w:val="single" w:sz="8"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P.T</w:t>
            </w:r>
          </w:p>
        </w:tc>
      </w:tr>
      <w:tr w:rsidR="00D8347C" w:rsidRPr="003C6762" w:rsidTr="00D8347C">
        <w:trPr>
          <w:trHeight w:val="630"/>
        </w:trPr>
        <w:tc>
          <w:tcPr>
            <w:tcW w:w="779" w:type="dxa"/>
            <w:tcBorders>
              <w:top w:val="nil"/>
              <w:left w:val="single" w:sz="8" w:space="0" w:color="auto"/>
              <w:bottom w:val="nil"/>
              <w:right w:val="single" w:sz="8"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N°</w:t>
            </w:r>
          </w:p>
        </w:tc>
        <w:tc>
          <w:tcPr>
            <w:tcW w:w="4536" w:type="dxa"/>
            <w:gridSpan w:val="2"/>
            <w:tcBorders>
              <w:top w:val="nil"/>
              <w:left w:val="nil"/>
              <w:bottom w:val="nil"/>
              <w:right w:val="single" w:sz="8"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Désignation des ouvrages</w:t>
            </w:r>
          </w:p>
        </w:tc>
        <w:tc>
          <w:tcPr>
            <w:tcW w:w="1418" w:type="dxa"/>
            <w:tcBorders>
              <w:top w:val="nil"/>
              <w:left w:val="nil"/>
              <w:bottom w:val="nil"/>
              <w:right w:val="single" w:sz="8"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unité</w:t>
            </w:r>
          </w:p>
        </w:tc>
        <w:tc>
          <w:tcPr>
            <w:tcW w:w="850" w:type="dxa"/>
            <w:tcBorders>
              <w:top w:val="nil"/>
              <w:left w:val="nil"/>
              <w:bottom w:val="nil"/>
              <w:right w:val="single" w:sz="8"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quantité</w:t>
            </w:r>
          </w:p>
        </w:tc>
        <w:tc>
          <w:tcPr>
            <w:tcW w:w="1186" w:type="dxa"/>
            <w:tcBorders>
              <w:top w:val="nil"/>
              <w:left w:val="nil"/>
              <w:bottom w:val="nil"/>
              <w:right w:val="single" w:sz="8"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en chiffre</w:t>
            </w:r>
          </w:p>
        </w:tc>
        <w:tc>
          <w:tcPr>
            <w:tcW w:w="1157" w:type="dxa"/>
            <w:tcBorders>
              <w:top w:val="nil"/>
              <w:left w:val="nil"/>
              <w:bottom w:val="nil"/>
              <w:right w:val="single" w:sz="8"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en toutes                   lettres</w:t>
            </w:r>
          </w:p>
        </w:tc>
        <w:tc>
          <w:tcPr>
            <w:tcW w:w="1501" w:type="dxa"/>
            <w:vMerge/>
            <w:tcBorders>
              <w:top w:val="single" w:sz="8" w:space="0" w:color="auto"/>
              <w:left w:val="single" w:sz="8" w:space="0" w:color="auto"/>
              <w:bottom w:val="nil"/>
              <w:right w:val="single" w:sz="8" w:space="0" w:color="auto"/>
            </w:tcBorders>
            <w:vAlign w:val="center"/>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405"/>
        </w:trPr>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xml:space="preserve"> </w:t>
            </w:r>
          </w:p>
        </w:tc>
        <w:tc>
          <w:tcPr>
            <w:tcW w:w="4536" w:type="dxa"/>
            <w:gridSpan w:val="2"/>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xml:space="preserve"> </w:t>
            </w:r>
            <w:r w:rsidRPr="003C6762">
              <w:rPr>
                <w:rFonts w:ascii="Times New Roman" w:eastAsia="Times New Roman" w:hAnsi="Times New Roman" w:cs="Times New Roman"/>
                <w:b/>
                <w:bCs/>
                <w:sz w:val="24"/>
                <w:szCs w:val="24"/>
                <w:u w:val="single"/>
                <w:lang w:eastAsia="fr-FR"/>
              </w:rPr>
              <w:t>A- Gros œuvres</w:t>
            </w:r>
            <w:r w:rsidRPr="003C6762">
              <w:rPr>
                <w:rFonts w:ascii="Times New Roman" w:eastAsia="Times New Roman" w:hAnsi="Times New Roman" w:cs="Times New Roman"/>
                <w:sz w:val="24"/>
                <w:szCs w:val="24"/>
                <w:lang w:eastAsia="fr-FR"/>
              </w:rPr>
              <w:t>.</w:t>
            </w:r>
          </w:p>
        </w:tc>
        <w:tc>
          <w:tcPr>
            <w:tcW w:w="1418"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850"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186"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157"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501"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r>
      <w:tr w:rsidR="00D8347C" w:rsidRPr="003C6762" w:rsidTr="00D8347C">
        <w:trPr>
          <w:trHeight w:val="630"/>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A1</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Fouille en terrain de toutes natures.</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m3</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18</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A2</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Béton de propreté.</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m3</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6</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A3</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Béton armé en fondation.</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m3</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A4</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Armature pour béton armé en fondation.</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kg</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8</w:t>
            </w:r>
            <w:r w:rsidRPr="003C6762">
              <w:rPr>
                <w:rFonts w:ascii="Times New Roman" w:eastAsia="Times New Roman" w:hAnsi="Times New Roman" w:cs="Times New Roman"/>
                <w:sz w:val="24"/>
                <w:szCs w:val="24"/>
                <w:lang w:eastAsia="fr-FR"/>
              </w:rPr>
              <w:t>00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A5</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Maçonnerie de moellons en fondation.</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m3</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16</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A6</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Blocage en pierres sèches de0, 20 m.</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m²</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100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A7</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Forme en béton de 0,10cm.</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m²</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100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A8</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Béton armé en élévation.</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m3</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12</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A9</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Armature pour béton armé en élévation.</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kg</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10</w:t>
            </w:r>
            <w:r w:rsidRPr="003C6762">
              <w:rPr>
                <w:rFonts w:ascii="Times New Roman" w:eastAsia="Times New Roman" w:hAnsi="Times New Roman" w:cs="Times New Roman"/>
                <w:sz w:val="24"/>
                <w:szCs w:val="24"/>
                <w:lang w:eastAsia="fr-FR"/>
              </w:rPr>
              <w:t>00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A10</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sz w:val="24"/>
                <w:szCs w:val="24"/>
                <w:lang w:eastAsia="fr-FR"/>
              </w:rPr>
            </w:pPr>
            <w:r w:rsidRPr="003C6762">
              <w:rPr>
                <w:rFonts w:ascii="Times New Roman" w:eastAsia="Times New Roman" w:hAnsi="Times New Roman" w:cs="Times New Roman"/>
                <w:sz w:val="24"/>
                <w:szCs w:val="24"/>
                <w:lang w:eastAsia="fr-FR"/>
              </w:rPr>
              <w:t>Maçonnerie en agglos de 0,20 m</w:t>
            </w:r>
            <w:r w:rsidRPr="003C6762">
              <w:rPr>
                <w:sz w:val="24"/>
                <w:szCs w:val="24"/>
                <w:lang w:eastAsia="fr-FR"/>
              </w:rPr>
              <w:t xml:space="preserve"> </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m²</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w:t>
            </w:r>
            <w:r w:rsidRPr="003C6762">
              <w:rPr>
                <w:rFonts w:ascii="Times New Roman" w:eastAsia="Times New Roman" w:hAnsi="Times New Roman" w:cs="Times New Roman"/>
                <w:sz w:val="24"/>
                <w:szCs w:val="24"/>
                <w:lang w:eastAsia="fr-FR"/>
              </w:rPr>
              <w:t>00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A11</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Cloison en agglos de 0,10 m</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m²</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8</w:t>
            </w:r>
            <w:r w:rsidRPr="003C6762">
              <w:rPr>
                <w:rFonts w:ascii="Times New Roman" w:eastAsia="Times New Roman" w:hAnsi="Times New Roman" w:cs="Times New Roman"/>
                <w:sz w:val="24"/>
                <w:szCs w:val="24"/>
                <w:lang w:eastAsia="fr-FR"/>
              </w:rPr>
              <w:t>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A12</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Enduits intérieurs et extérieurs</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m²</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620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A13</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Canalisation en buse de Ø 200 mm.</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ml</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40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A14</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Regards pour évacuation des eaux usées (E.U) 50x50 cm.</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8</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A15</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Fosse septique.</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A16</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Puits perdus.</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A17</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Plancher en hourdis.</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m²</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96</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A1</w:t>
            </w:r>
            <w:r>
              <w:rPr>
                <w:rFonts w:ascii="Times New Roman" w:eastAsia="Times New Roman" w:hAnsi="Times New Roman" w:cs="Times New Roman"/>
                <w:sz w:val="24"/>
                <w:szCs w:val="24"/>
                <w:lang w:eastAsia="fr-FR"/>
              </w:rPr>
              <w:t>8</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Renformis de placards.</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m²</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6</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w:t>
            </w:r>
            <w:r>
              <w:rPr>
                <w:rFonts w:ascii="Times New Roman" w:eastAsia="Times New Roman" w:hAnsi="Times New Roman" w:cs="Times New Roman"/>
                <w:sz w:val="24"/>
                <w:szCs w:val="24"/>
                <w:lang w:eastAsia="fr-FR"/>
              </w:rPr>
              <w:t>19</w:t>
            </w:r>
          </w:p>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Appuis de fenêtre.</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ml</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28</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r>
      <w:tr w:rsidR="00D8347C" w:rsidRPr="003C6762" w:rsidTr="00D8347C">
        <w:trPr>
          <w:trHeight w:val="812"/>
        </w:trPr>
        <w:tc>
          <w:tcPr>
            <w:tcW w:w="779" w:type="dxa"/>
            <w:tcBorders>
              <w:top w:val="nil"/>
              <w:left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B1</w:t>
            </w:r>
          </w:p>
        </w:tc>
        <w:tc>
          <w:tcPr>
            <w:tcW w:w="4536" w:type="dxa"/>
            <w:gridSpan w:val="2"/>
            <w:tcBorders>
              <w:top w:val="nil"/>
              <w:left w:val="nil"/>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b/>
                <w:bCs/>
                <w:sz w:val="24"/>
                <w:szCs w:val="24"/>
                <w:u w:val="single"/>
                <w:lang w:eastAsia="fr-FR"/>
              </w:rPr>
            </w:pPr>
            <w:r w:rsidRPr="003C6762">
              <w:rPr>
                <w:rFonts w:ascii="Times New Roman" w:eastAsia="Times New Roman" w:hAnsi="Times New Roman" w:cs="Times New Roman"/>
                <w:b/>
                <w:bCs/>
                <w:sz w:val="24"/>
                <w:szCs w:val="24"/>
                <w:u w:val="single"/>
                <w:lang w:eastAsia="fr-FR"/>
              </w:rPr>
              <w:t>B Revêtement</w:t>
            </w:r>
          </w:p>
          <w:p w:rsidR="00D8347C" w:rsidRPr="003C6762" w:rsidRDefault="00D8347C" w:rsidP="00E90913">
            <w:pPr>
              <w:spacing w:after="0" w:line="240" w:lineRule="auto"/>
              <w:rPr>
                <w:rFonts w:ascii="Times New Roman" w:eastAsia="Times New Roman" w:hAnsi="Times New Roman" w:cs="Times New Roman"/>
                <w:b/>
                <w:bCs/>
                <w:sz w:val="24"/>
                <w:szCs w:val="24"/>
                <w:u w:val="single"/>
                <w:lang w:eastAsia="fr-FR"/>
              </w:rPr>
            </w:pPr>
            <w:r w:rsidRPr="003C6762">
              <w:rPr>
                <w:rFonts w:ascii="Times New Roman" w:eastAsia="Times New Roman" w:hAnsi="Times New Roman" w:cs="Times New Roman"/>
                <w:sz w:val="24"/>
                <w:szCs w:val="24"/>
                <w:lang w:eastAsia="fr-FR"/>
              </w:rPr>
              <w:t>revêtement des murs en carreaux de faïence.</w:t>
            </w:r>
            <w:r>
              <w:rPr>
                <w:rFonts w:ascii="Times New Roman" w:eastAsia="Times New Roman" w:hAnsi="Times New Roman" w:cs="Times New Roman"/>
                <w:sz w:val="24"/>
                <w:szCs w:val="24"/>
                <w:lang w:eastAsia="fr-FR"/>
              </w:rPr>
              <w:t xml:space="preserve"> Pour WC</w:t>
            </w:r>
          </w:p>
        </w:tc>
        <w:tc>
          <w:tcPr>
            <w:tcW w:w="1418" w:type="dxa"/>
            <w:tcBorders>
              <w:top w:val="nil"/>
              <w:left w:val="nil"/>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m2</w:t>
            </w:r>
          </w:p>
        </w:tc>
        <w:tc>
          <w:tcPr>
            <w:tcW w:w="850" w:type="dxa"/>
            <w:tcBorders>
              <w:top w:val="nil"/>
              <w:left w:val="nil"/>
              <w:right w:val="single" w:sz="4" w:space="0" w:color="auto"/>
            </w:tcBorders>
            <w:shd w:val="clear" w:color="auto" w:fill="auto"/>
            <w:noWrap/>
            <w:vAlign w:val="bottom"/>
            <w:hideMark/>
          </w:tcPr>
          <w:p w:rsidR="00D8347C" w:rsidRPr="003C6762" w:rsidRDefault="00D8347C" w:rsidP="00E90913">
            <w:pPr>
              <w:spacing w:after="0" w:line="240" w:lineRule="auto"/>
              <w:jc w:val="center"/>
              <w:rPr>
                <w:rFonts w:ascii="Arial" w:eastAsia="Times New Roman" w:hAnsi="Arial"/>
                <w:sz w:val="24"/>
                <w:szCs w:val="24"/>
                <w:lang w:eastAsia="fr-FR"/>
              </w:rPr>
            </w:pPr>
            <w:r>
              <w:rPr>
                <w:rFonts w:ascii="Times New Roman" w:eastAsia="Times New Roman" w:hAnsi="Times New Roman" w:cs="Times New Roman"/>
                <w:sz w:val="24"/>
                <w:szCs w:val="24"/>
                <w:lang w:eastAsia="fr-FR"/>
              </w:rPr>
              <w:t>20</w:t>
            </w:r>
          </w:p>
        </w:tc>
        <w:tc>
          <w:tcPr>
            <w:tcW w:w="1186" w:type="dxa"/>
            <w:tcBorders>
              <w:top w:val="nil"/>
              <w:left w:val="nil"/>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630"/>
        </w:trPr>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B2</w:t>
            </w:r>
          </w:p>
        </w:tc>
        <w:tc>
          <w:tcPr>
            <w:tcW w:w="4536" w:type="dxa"/>
            <w:gridSpan w:val="2"/>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Revêtement de sol en granito poli.</w:t>
            </w:r>
          </w:p>
        </w:tc>
        <w:tc>
          <w:tcPr>
            <w:tcW w:w="1418"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m2</w:t>
            </w:r>
          </w:p>
        </w:tc>
        <w:tc>
          <w:tcPr>
            <w:tcW w:w="850"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96</w:t>
            </w:r>
          </w:p>
        </w:tc>
        <w:tc>
          <w:tcPr>
            <w:tcW w:w="1186"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418"/>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B3</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Plinthe en granito poli de 10 cm.</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ml</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60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noWrap/>
            <w:vAlign w:val="bottom"/>
            <w:hideMark/>
          </w:tcPr>
          <w:p w:rsidR="00D8347C" w:rsidRPr="003C6762" w:rsidRDefault="00D8347C" w:rsidP="00E90913">
            <w:pPr>
              <w:spacing w:after="0" w:line="240" w:lineRule="auto"/>
              <w:rPr>
                <w:rFonts w:ascii="Arial" w:eastAsia="Times New Roman" w:hAnsi="Arial"/>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46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C</w:t>
            </w:r>
            <w:r w:rsidRPr="003C6762">
              <w:rPr>
                <w:rFonts w:ascii="Times New Roman" w:eastAsia="Times New Roman" w:hAnsi="Times New Roman" w:cs="Times New Roman"/>
                <w:b/>
                <w:bCs/>
                <w:sz w:val="24"/>
                <w:szCs w:val="24"/>
                <w:u w:val="single"/>
                <w:lang w:eastAsia="fr-FR"/>
              </w:rPr>
              <w:t>- Étanchéité</w:t>
            </w:r>
            <w:r w:rsidRPr="003C6762">
              <w:rPr>
                <w:rFonts w:ascii="Times New Roman" w:eastAsia="Times New Roman" w:hAnsi="Times New Roman" w:cs="Times New Roman"/>
                <w:sz w:val="24"/>
                <w:szCs w:val="24"/>
                <w:lang w:eastAsia="fr-FR"/>
              </w:rPr>
              <w:t> :</w:t>
            </w:r>
          </w:p>
        </w:tc>
        <w:tc>
          <w:tcPr>
            <w:tcW w:w="1418" w:type="dxa"/>
            <w:tcBorders>
              <w:top w:val="nil"/>
              <w:left w:val="nil"/>
              <w:bottom w:val="single" w:sz="4" w:space="0" w:color="auto"/>
              <w:right w:val="single" w:sz="4" w:space="0" w:color="auto"/>
            </w:tcBorders>
            <w:shd w:val="clear" w:color="auto" w:fill="auto"/>
            <w:noWrap/>
            <w:vAlign w:val="bottom"/>
            <w:hideMark/>
          </w:tcPr>
          <w:p w:rsidR="00D8347C" w:rsidRPr="003C6762" w:rsidRDefault="00D8347C" w:rsidP="00E90913">
            <w:pPr>
              <w:spacing w:after="0" w:line="240" w:lineRule="auto"/>
              <w:rPr>
                <w:rFonts w:ascii="Arial" w:eastAsia="Times New Roman" w:hAnsi="Arial"/>
                <w:sz w:val="24"/>
                <w:szCs w:val="24"/>
                <w:lang w:eastAsia="fr-FR"/>
              </w:rPr>
            </w:pPr>
            <w:r w:rsidRPr="003C6762">
              <w:rPr>
                <w:rFonts w:ascii="Arial" w:eastAsia="Times New Roman" w:hAnsi="Arial"/>
                <w:sz w:val="24"/>
                <w:szCs w:val="24"/>
                <w:lang w:eastAsia="fr-FR"/>
              </w:rPr>
              <w:t> </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C1</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forme de pente sur terrasse.</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m2</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96</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1628"/>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C2</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Étanchéité sur terrasse constitué de :</w:t>
            </w:r>
            <w:r w:rsidRPr="003C6762">
              <w:rPr>
                <w:rFonts w:ascii="Times New Roman" w:eastAsia="Times New Roman" w:hAnsi="Times New Roman" w:cs="Times New Roman"/>
                <w:sz w:val="24"/>
                <w:szCs w:val="24"/>
                <w:lang w:eastAsia="fr-FR"/>
              </w:rPr>
              <w:br/>
              <w:t>-Forme de pente en mortier</w:t>
            </w:r>
            <w:r w:rsidRPr="003C6762">
              <w:rPr>
                <w:rFonts w:ascii="Times New Roman" w:eastAsia="Times New Roman" w:hAnsi="Times New Roman" w:cs="Times New Roman"/>
                <w:sz w:val="24"/>
                <w:szCs w:val="24"/>
                <w:lang w:eastAsia="fr-FR"/>
              </w:rPr>
              <w:br/>
              <w:t>-Chape de lissage de 2 cm</w:t>
            </w:r>
            <w:r w:rsidRPr="003C6762">
              <w:rPr>
                <w:rFonts w:ascii="Times New Roman" w:eastAsia="Times New Roman" w:hAnsi="Times New Roman" w:cs="Times New Roman"/>
                <w:sz w:val="24"/>
                <w:szCs w:val="24"/>
                <w:lang w:eastAsia="fr-FR"/>
              </w:rPr>
              <w:br/>
              <w:t>-Granito poli avec ciment CPJ 45 de maille de 40*60 cm entrecroisées.</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m2</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96</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630"/>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lastRenderedPageBreak/>
              <w:t>C3</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xml:space="preserve"> Fourniture et pose de gargouilles en PVC.</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6</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810"/>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D</w:t>
            </w:r>
            <w:r w:rsidRPr="003C6762">
              <w:rPr>
                <w:rFonts w:ascii="Times New Roman" w:eastAsia="Times New Roman" w:hAnsi="Times New Roman" w:cs="Times New Roman"/>
                <w:b/>
                <w:bCs/>
                <w:sz w:val="24"/>
                <w:szCs w:val="24"/>
                <w:u w:val="single"/>
                <w:lang w:eastAsia="fr-FR"/>
              </w:rPr>
              <w:t>- Menuiserie Bois et métallique </w:t>
            </w:r>
          </w:p>
        </w:tc>
        <w:tc>
          <w:tcPr>
            <w:tcW w:w="1418" w:type="dxa"/>
            <w:tcBorders>
              <w:top w:val="nil"/>
              <w:left w:val="nil"/>
              <w:bottom w:val="single" w:sz="4" w:space="0" w:color="auto"/>
              <w:right w:val="single" w:sz="4" w:space="0" w:color="auto"/>
            </w:tcBorders>
            <w:shd w:val="clear" w:color="auto" w:fill="auto"/>
            <w:noWrap/>
            <w:vAlign w:val="bottom"/>
            <w:hideMark/>
          </w:tcPr>
          <w:p w:rsidR="00D8347C" w:rsidRPr="003C6762" w:rsidRDefault="00D8347C" w:rsidP="00E90913">
            <w:pPr>
              <w:spacing w:after="0" w:line="240" w:lineRule="auto"/>
              <w:rPr>
                <w:rFonts w:ascii="Arial" w:eastAsia="Times New Roman" w:hAnsi="Arial"/>
                <w:sz w:val="24"/>
                <w:szCs w:val="24"/>
                <w:lang w:eastAsia="fr-FR"/>
              </w:rPr>
            </w:pPr>
            <w:r w:rsidRPr="003C6762">
              <w:rPr>
                <w:rFonts w:ascii="Arial" w:eastAsia="Times New Roman" w:hAnsi="Arial"/>
                <w:sz w:val="24"/>
                <w:szCs w:val="24"/>
                <w:lang w:eastAsia="fr-FR"/>
              </w:rPr>
              <w:t> </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w:t>
            </w: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r>
      <w:tr w:rsidR="00D8347C" w:rsidRPr="003C6762" w:rsidTr="00D8347C">
        <w:trPr>
          <w:trHeight w:val="630"/>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D1</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pose de fenêtre en aluminium y/c vitrage</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m2</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16</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94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D2</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xml:space="preserve">Fourniture et pose de porte </w:t>
            </w:r>
            <w:proofErr w:type="spellStart"/>
            <w:r w:rsidRPr="003C6762">
              <w:rPr>
                <w:rFonts w:ascii="Times New Roman" w:eastAsia="Times New Roman" w:hAnsi="Times New Roman" w:cs="Times New Roman"/>
                <w:sz w:val="24"/>
                <w:szCs w:val="24"/>
                <w:lang w:eastAsia="fr-FR"/>
              </w:rPr>
              <w:t>isoplane</w:t>
            </w:r>
            <w:proofErr w:type="spellEnd"/>
            <w:r w:rsidRPr="003C6762">
              <w:rPr>
                <w:rFonts w:ascii="Times New Roman" w:eastAsia="Times New Roman" w:hAnsi="Times New Roman" w:cs="Times New Roman"/>
                <w:sz w:val="24"/>
                <w:szCs w:val="24"/>
                <w:lang w:eastAsia="fr-FR"/>
              </w:rPr>
              <w:t xml:space="preserve"> y compris quincaillerie et toute sujétion.</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m2</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12</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94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D3</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pose de porte de placards y compris quincaillerie et toute sujétion.</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m2</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94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D4</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Grille en fer carré de12 x 12mm. y compris pattes à scellements et toute sujétion.</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m2</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465"/>
        </w:trPr>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4536" w:type="dxa"/>
            <w:gridSpan w:val="2"/>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b/>
                <w:bCs/>
                <w:sz w:val="24"/>
                <w:szCs w:val="24"/>
                <w:u w:val="single"/>
                <w:lang w:eastAsia="fr-FR"/>
              </w:rPr>
            </w:pPr>
            <w:r w:rsidRPr="003C6762">
              <w:rPr>
                <w:rFonts w:ascii="Times New Roman" w:eastAsia="Times New Roman" w:hAnsi="Times New Roman" w:cs="Times New Roman"/>
                <w:b/>
                <w:bCs/>
                <w:sz w:val="24"/>
                <w:szCs w:val="24"/>
                <w:u w:val="single"/>
                <w:lang w:eastAsia="fr-FR"/>
              </w:rPr>
              <w:t>E-Plomberie sanitaire</w:t>
            </w:r>
          </w:p>
        </w:tc>
        <w:tc>
          <w:tcPr>
            <w:tcW w:w="1418"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850"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186"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157"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501"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r>
      <w:tr w:rsidR="00D8347C" w:rsidRPr="003C6762" w:rsidTr="00D8347C">
        <w:trPr>
          <w:trHeight w:val="630"/>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E</w:t>
            </w:r>
            <w:r>
              <w:rPr>
                <w:rFonts w:ascii="Times New Roman" w:eastAsia="Times New Roman" w:hAnsi="Times New Roman" w:cs="Times New Roman"/>
                <w:sz w:val="24"/>
                <w:szCs w:val="24"/>
                <w:lang w:eastAsia="fr-FR"/>
              </w:rPr>
              <w:t>1</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Tube fer galvanisé encastré ou apparent</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ml</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120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630"/>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E</w:t>
            </w:r>
            <w:r>
              <w:rPr>
                <w:rFonts w:ascii="Times New Roman" w:eastAsia="Times New Roman" w:hAnsi="Times New Roman" w:cs="Times New Roman"/>
                <w:sz w:val="24"/>
                <w:szCs w:val="24"/>
                <w:lang w:eastAsia="fr-FR"/>
              </w:rPr>
              <w:t>2</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pose de robinet d’arrêt 1/2.</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4</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419"/>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E</w:t>
            </w:r>
            <w:r>
              <w:rPr>
                <w:rFonts w:ascii="Times New Roman" w:eastAsia="Times New Roman" w:hAnsi="Times New Roman" w:cs="Times New Roman"/>
                <w:sz w:val="24"/>
                <w:szCs w:val="24"/>
                <w:lang w:eastAsia="fr-FR"/>
              </w:rPr>
              <w:t>3</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pose de robinet de puisage de diamètre1/2.</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6</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43"/>
        </w:trPr>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D8347C" w:rsidRPr="003C6762" w:rsidRDefault="00D8347C" w:rsidP="00E90913">
            <w:pPr>
              <w:jc w:val="center"/>
              <w:rPr>
                <w:rFonts w:ascii="Times New Roman" w:eastAsia="Times New Roman" w:hAnsi="Times New Roman" w:cs="Times New Roman"/>
                <w:sz w:val="24"/>
                <w:szCs w:val="24"/>
                <w:lang w:eastAsia="fr-FR"/>
              </w:rPr>
            </w:pPr>
          </w:p>
        </w:tc>
        <w:tc>
          <w:tcPr>
            <w:tcW w:w="4536" w:type="dxa"/>
            <w:gridSpan w:val="2"/>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rPr>
                <w:rFonts w:ascii="Times New Roman" w:eastAsia="Times New Roman" w:hAnsi="Times New Roman" w:cs="Times New Roman"/>
                <w:sz w:val="24"/>
                <w:szCs w:val="24"/>
                <w:lang w:eastAsia="fr-FR"/>
              </w:rPr>
            </w:pPr>
          </w:p>
        </w:tc>
        <w:tc>
          <w:tcPr>
            <w:tcW w:w="1418"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jc w:val="center"/>
              <w:rPr>
                <w:rFonts w:ascii="Times New Roman" w:eastAsia="Times New Roman" w:hAnsi="Times New Roman" w:cs="Times New Roman"/>
                <w:sz w:val="24"/>
                <w:szCs w:val="24"/>
                <w:lang w:eastAsia="fr-FR"/>
              </w:rPr>
            </w:pPr>
          </w:p>
        </w:tc>
        <w:tc>
          <w:tcPr>
            <w:tcW w:w="850"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jc w:val="center"/>
              <w:rPr>
                <w:rFonts w:ascii="Times New Roman" w:eastAsia="Times New Roman" w:hAnsi="Times New Roman" w:cs="Times New Roman"/>
                <w:sz w:val="24"/>
                <w:szCs w:val="24"/>
                <w:lang w:eastAsia="fr-FR"/>
              </w:rPr>
            </w:pPr>
          </w:p>
        </w:tc>
        <w:tc>
          <w:tcPr>
            <w:tcW w:w="1186"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rPr>
                <w:rFonts w:ascii="Times New Roman" w:eastAsia="Times New Roman" w:hAnsi="Times New Roman" w:cs="Times New Roman"/>
                <w:sz w:val="24"/>
                <w:szCs w:val="24"/>
                <w:lang w:eastAsia="fr-FR"/>
              </w:rPr>
            </w:pPr>
          </w:p>
        </w:tc>
        <w:tc>
          <w:tcPr>
            <w:tcW w:w="1157"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rPr>
                <w:rFonts w:ascii="Times New Roman" w:eastAsia="Times New Roman" w:hAnsi="Times New Roman" w:cs="Times New Roman"/>
                <w:sz w:val="24"/>
                <w:szCs w:val="24"/>
                <w:lang w:eastAsia="fr-FR"/>
              </w:rPr>
            </w:pPr>
          </w:p>
        </w:tc>
        <w:tc>
          <w:tcPr>
            <w:tcW w:w="1501"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rPr>
                <w:rFonts w:ascii="Times New Roman" w:eastAsia="Times New Roman" w:hAnsi="Times New Roman" w:cs="Times New Roman"/>
                <w:sz w:val="24"/>
                <w:szCs w:val="24"/>
                <w:lang w:eastAsia="fr-FR"/>
              </w:rPr>
            </w:pPr>
          </w:p>
        </w:tc>
      </w:tr>
      <w:tr w:rsidR="00D8347C" w:rsidRPr="003C6762" w:rsidTr="00D8347C">
        <w:trPr>
          <w:trHeight w:val="488"/>
        </w:trPr>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E</w:t>
            </w:r>
            <w:r>
              <w:rPr>
                <w:rFonts w:ascii="Times New Roman" w:eastAsia="Times New Roman" w:hAnsi="Times New Roman" w:cs="Times New Roman"/>
                <w:sz w:val="24"/>
                <w:szCs w:val="24"/>
                <w:lang w:eastAsia="fr-FR"/>
              </w:rPr>
              <w:t>4</w:t>
            </w:r>
          </w:p>
        </w:tc>
        <w:tc>
          <w:tcPr>
            <w:tcW w:w="4536" w:type="dxa"/>
            <w:gridSpan w:val="2"/>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pose de tube canalisation en P.V.C pour évacuation des eaux usés.</w:t>
            </w:r>
          </w:p>
        </w:tc>
        <w:tc>
          <w:tcPr>
            <w:tcW w:w="1418"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ml</w:t>
            </w:r>
          </w:p>
        </w:tc>
        <w:tc>
          <w:tcPr>
            <w:tcW w:w="850"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60</w:t>
            </w:r>
          </w:p>
        </w:tc>
        <w:tc>
          <w:tcPr>
            <w:tcW w:w="1186"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482"/>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E</w:t>
            </w:r>
            <w:r>
              <w:rPr>
                <w:rFonts w:ascii="Times New Roman" w:eastAsia="Times New Roman" w:hAnsi="Times New Roman" w:cs="Times New Roman"/>
                <w:sz w:val="24"/>
                <w:szCs w:val="24"/>
                <w:lang w:eastAsia="fr-FR"/>
              </w:rPr>
              <w:t>5</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xml:space="preserve"> W.C a la Turque en porcelaine y compris chassie et toute sujétion</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4</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E</w:t>
            </w:r>
            <w:r>
              <w:rPr>
                <w:rFonts w:ascii="Times New Roman" w:eastAsia="Times New Roman" w:hAnsi="Times New Roman" w:cs="Times New Roman"/>
                <w:sz w:val="24"/>
                <w:szCs w:val="24"/>
                <w:lang w:eastAsia="fr-FR"/>
              </w:rPr>
              <w:t>6</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Évacuation en PVC</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ml</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w:t>
            </w:r>
            <w:r w:rsidRPr="003C6762">
              <w:rPr>
                <w:rFonts w:ascii="Times New Roman" w:eastAsia="Times New Roman" w:hAnsi="Times New Roman" w:cs="Times New Roman"/>
                <w:sz w:val="24"/>
                <w:szCs w:val="24"/>
                <w:lang w:eastAsia="fr-FR"/>
              </w:rPr>
              <w:t>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630"/>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E</w:t>
            </w:r>
            <w:r>
              <w:rPr>
                <w:rFonts w:ascii="Times New Roman" w:eastAsia="Times New Roman" w:hAnsi="Times New Roman" w:cs="Times New Roman"/>
                <w:sz w:val="24"/>
                <w:szCs w:val="24"/>
                <w:lang w:eastAsia="fr-FR"/>
              </w:rPr>
              <w:t>7</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Lavabo en porcelaine y copris mélangeurs et toute sujétion.</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4</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630"/>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E</w:t>
            </w:r>
            <w:r>
              <w:rPr>
                <w:rFonts w:ascii="Times New Roman" w:eastAsia="Times New Roman" w:hAnsi="Times New Roman" w:cs="Times New Roman"/>
                <w:sz w:val="24"/>
                <w:szCs w:val="24"/>
                <w:lang w:eastAsia="fr-FR"/>
              </w:rPr>
              <w:t>8</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Receveur douche équipée</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40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b/>
                <w:bCs/>
                <w:sz w:val="24"/>
                <w:szCs w:val="24"/>
                <w:u w:val="single"/>
                <w:lang w:eastAsia="fr-FR"/>
              </w:rPr>
            </w:pPr>
            <w:r w:rsidRPr="003C6762">
              <w:rPr>
                <w:rFonts w:ascii="Times New Roman" w:eastAsia="Times New Roman" w:hAnsi="Times New Roman" w:cs="Times New Roman"/>
                <w:b/>
                <w:bCs/>
                <w:sz w:val="24"/>
                <w:szCs w:val="24"/>
                <w:u w:val="single"/>
                <w:lang w:eastAsia="fr-FR"/>
              </w:rPr>
              <w:t>F- Électricité</w:t>
            </w:r>
            <w:r w:rsidRPr="003C6762">
              <w:rPr>
                <w:rFonts w:ascii="Times New Roman" w:eastAsia="Times New Roman" w:hAnsi="Times New Roman" w:cs="Times New Roman"/>
                <w:sz w:val="24"/>
                <w:szCs w:val="24"/>
                <w:lang w:eastAsia="fr-FR"/>
              </w:rPr>
              <w:t> :</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r>
      <w:tr w:rsidR="00D8347C" w:rsidRPr="003C6762" w:rsidTr="00D8347C">
        <w:trPr>
          <w:trHeight w:val="630"/>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w:t>
            </w:r>
            <w:r>
              <w:rPr>
                <w:rFonts w:ascii="Times New Roman" w:eastAsia="Times New Roman" w:hAnsi="Times New Roman" w:cs="Times New Roman"/>
                <w:sz w:val="24"/>
                <w:szCs w:val="24"/>
                <w:lang w:eastAsia="fr-FR"/>
              </w:rPr>
              <w:t>1</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pose de boite de raccordement et d’alimentation.</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619"/>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w:t>
            </w:r>
            <w:r>
              <w:rPr>
                <w:rFonts w:ascii="Times New Roman" w:eastAsia="Times New Roman" w:hAnsi="Times New Roman" w:cs="Times New Roman"/>
                <w:sz w:val="24"/>
                <w:szCs w:val="24"/>
                <w:lang w:eastAsia="fr-FR"/>
              </w:rPr>
              <w:t>2</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pose d’une armoire en polyester y compris fusibles et disjoncteur compteur.</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noWrap/>
            <w:vAlign w:val="bottom"/>
            <w:hideMark/>
          </w:tcPr>
          <w:p w:rsidR="00D8347C" w:rsidRPr="003C6762" w:rsidRDefault="00D8347C" w:rsidP="00E90913">
            <w:pPr>
              <w:spacing w:after="0" w:line="240" w:lineRule="auto"/>
              <w:rPr>
                <w:rFonts w:ascii="Arial" w:eastAsia="Times New Roman" w:hAnsi="Arial"/>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368"/>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w:t>
            </w:r>
            <w:r>
              <w:rPr>
                <w:rFonts w:ascii="Times New Roman" w:eastAsia="Times New Roman" w:hAnsi="Times New Roman" w:cs="Times New Roman"/>
                <w:sz w:val="24"/>
                <w:szCs w:val="24"/>
                <w:lang w:eastAsia="fr-FR"/>
              </w:rPr>
              <w:t>3</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pose d’un coffret  pour compteur</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w:t>
            </w:r>
            <w:r>
              <w:rPr>
                <w:rFonts w:ascii="Times New Roman" w:eastAsia="Times New Roman" w:hAnsi="Times New Roman" w:cs="Times New Roman"/>
                <w:sz w:val="24"/>
                <w:szCs w:val="24"/>
                <w:lang w:eastAsia="fr-FR"/>
              </w:rPr>
              <w:t>4</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Câble armé de 4x10 mm²+T.</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ml</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24</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337"/>
        </w:trPr>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w:t>
            </w:r>
            <w:r>
              <w:rPr>
                <w:rFonts w:ascii="Times New Roman" w:eastAsia="Times New Roman" w:hAnsi="Times New Roman" w:cs="Times New Roman"/>
                <w:sz w:val="24"/>
                <w:szCs w:val="24"/>
                <w:lang w:eastAsia="fr-FR"/>
              </w:rPr>
              <w:t>5</w:t>
            </w:r>
          </w:p>
        </w:tc>
        <w:tc>
          <w:tcPr>
            <w:tcW w:w="4536" w:type="dxa"/>
            <w:gridSpan w:val="2"/>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pose de foyer simple allumage.</w:t>
            </w:r>
          </w:p>
        </w:tc>
        <w:tc>
          <w:tcPr>
            <w:tcW w:w="1418"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16</w:t>
            </w:r>
          </w:p>
        </w:tc>
        <w:tc>
          <w:tcPr>
            <w:tcW w:w="1186"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501"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630"/>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w:t>
            </w:r>
            <w:r>
              <w:rPr>
                <w:rFonts w:ascii="Times New Roman" w:eastAsia="Times New Roman" w:hAnsi="Times New Roman" w:cs="Times New Roman"/>
                <w:sz w:val="24"/>
                <w:szCs w:val="24"/>
                <w:lang w:eastAsia="fr-FR"/>
              </w:rPr>
              <w:t>6</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pose de prise de courant de 2x16 A+T.</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12</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noWrap/>
            <w:vAlign w:val="bottom"/>
            <w:hideMark/>
          </w:tcPr>
          <w:p w:rsidR="00D8347C" w:rsidRPr="003C6762" w:rsidRDefault="00D8347C" w:rsidP="00E90913">
            <w:pPr>
              <w:spacing w:after="0" w:line="240" w:lineRule="auto"/>
              <w:rPr>
                <w:rFonts w:ascii="Arial" w:eastAsia="Times New Roman" w:hAnsi="Arial"/>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630"/>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lastRenderedPageBreak/>
              <w:t>F</w:t>
            </w:r>
            <w:r>
              <w:rPr>
                <w:rFonts w:ascii="Times New Roman" w:eastAsia="Times New Roman" w:hAnsi="Times New Roman" w:cs="Times New Roman"/>
                <w:sz w:val="24"/>
                <w:szCs w:val="24"/>
                <w:lang w:eastAsia="fr-FR"/>
              </w:rPr>
              <w:t>7</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pose de prise de courant de 2x20 A+T.</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8</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Arial" w:eastAsia="Times New Roman" w:hAnsi="Arial"/>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32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w:t>
            </w:r>
            <w:r>
              <w:rPr>
                <w:rFonts w:ascii="Times New Roman" w:eastAsia="Times New Roman" w:hAnsi="Times New Roman" w:cs="Times New Roman"/>
                <w:sz w:val="24"/>
                <w:szCs w:val="24"/>
                <w:lang w:eastAsia="fr-FR"/>
              </w:rPr>
              <w:t>8</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pose d’un Hublot étanche.</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Arial" w:eastAsia="Times New Roman" w:hAnsi="Arial"/>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w:t>
            </w:r>
            <w:r>
              <w:rPr>
                <w:rFonts w:ascii="Times New Roman" w:eastAsia="Times New Roman" w:hAnsi="Times New Roman" w:cs="Times New Roman"/>
                <w:sz w:val="24"/>
                <w:szCs w:val="24"/>
                <w:lang w:eastAsia="fr-FR"/>
              </w:rPr>
              <w:t>9</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Plafonnier apparent 4x18W</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Arial" w:eastAsia="Times New Roman" w:hAnsi="Arial"/>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348"/>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F1</w:t>
            </w:r>
            <w:r>
              <w:rPr>
                <w:rFonts w:ascii="Times New Roman" w:eastAsia="Times New Roman" w:hAnsi="Times New Roman" w:cs="Times New Roman"/>
                <w:sz w:val="24"/>
                <w:szCs w:val="24"/>
                <w:lang w:eastAsia="fr-FR"/>
              </w:rPr>
              <w:t>0</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installation d’une mise à la terre.</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Arial" w:eastAsia="Times New Roman" w:hAnsi="Arial"/>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365"/>
        </w:trPr>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F1</w:t>
            </w:r>
            <w:r>
              <w:rPr>
                <w:rFonts w:ascii="Times New Roman" w:eastAsia="Times New Roman" w:hAnsi="Times New Roman" w:cs="Times New Roman"/>
                <w:sz w:val="24"/>
                <w:szCs w:val="24"/>
                <w:lang w:eastAsia="fr-FR"/>
              </w:rPr>
              <w:t>1</w:t>
            </w:r>
          </w:p>
        </w:tc>
        <w:tc>
          <w:tcPr>
            <w:tcW w:w="4536" w:type="dxa"/>
            <w:gridSpan w:val="2"/>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Fourniture et pose de réglette de lavabo de 60 cm.</w:t>
            </w:r>
          </w:p>
        </w:tc>
        <w:tc>
          <w:tcPr>
            <w:tcW w:w="1418"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U</w:t>
            </w:r>
          </w:p>
        </w:tc>
        <w:tc>
          <w:tcPr>
            <w:tcW w:w="850"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4</w:t>
            </w:r>
          </w:p>
        </w:tc>
        <w:tc>
          <w:tcPr>
            <w:tcW w:w="1186"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Arial" w:eastAsia="Times New Roman" w:hAnsi="Arial"/>
                <w:sz w:val="24"/>
                <w:szCs w:val="24"/>
                <w:lang w:eastAsia="fr-FR"/>
              </w:rPr>
            </w:pPr>
          </w:p>
        </w:tc>
        <w:tc>
          <w:tcPr>
            <w:tcW w:w="1501"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c>
          <w:tcPr>
            <w:tcW w:w="9926" w:type="dxa"/>
            <w:gridSpan w:val="7"/>
            <w:tcBorders>
              <w:top w:val="single" w:sz="4" w:space="0" w:color="auto"/>
              <w:left w:val="single" w:sz="4" w:space="0" w:color="auto"/>
              <w:bottom w:val="single" w:sz="4" w:space="0" w:color="auto"/>
              <w:right w:val="single" w:sz="4" w:space="0" w:color="auto"/>
            </w:tcBorders>
            <w:shd w:val="clear" w:color="auto" w:fill="auto"/>
            <w:hideMark/>
          </w:tcPr>
          <w:p w:rsidR="00D8347C" w:rsidRPr="003C6762" w:rsidRDefault="00D8347C" w:rsidP="00E90913">
            <w:pPr>
              <w:jc w:val="center"/>
              <w:rPr>
                <w:rFonts w:ascii="Times New Roman" w:eastAsia="Times New Roman" w:hAnsi="Times New Roman" w:cs="Times New Roman"/>
                <w:b/>
                <w:bCs/>
                <w:sz w:val="24"/>
                <w:szCs w:val="24"/>
                <w:u w:val="single"/>
                <w:lang w:eastAsia="fr-FR"/>
              </w:rPr>
            </w:pPr>
          </w:p>
        </w:tc>
        <w:tc>
          <w:tcPr>
            <w:tcW w:w="1501"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rPr>
                <w:rFonts w:ascii="Times New Roman" w:eastAsia="Times New Roman" w:hAnsi="Times New Roman" w:cs="Times New Roman"/>
                <w:b/>
                <w:bCs/>
                <w:sz w:val="24"/>
                <w:szCs w:val="24"/>
                <w:lang w:eastAsia="fr-FR"/>
              </w:rPr>
            </w:pPr>
          </w:p>
        </w:tc>
      </w:tr>
      <w:tr w:rsidR="00D8347C" w:rsidRPr="003C6762" w:rsidTr="00D8347C">
        <w:trPr>
          <w:trHeight w:val="462"/>
        </w:trPr>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4536" w:type="dxa"/>
            <w:gridSpan w:val="2"/>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b/>
                <w:bCs/>
                <w:sz w:val="24"/>
                <w:szCs w:val="24"/>
                <w:u w:val="single"/>
                <w:lang w:eastAsia="fr-FR"/>
              </w:rPr>
            </w:pPr>
            <w:r w:rsidRPr="003C6762">
              <w:rPr>
                <w:rFonts w:ascii="Times New Roman" w:eastAsia="Times New Roman" w:hAnsi="Times New Roman" w:cs="Times New Roman"/>
                <w:b/>
                <w:bCs/>
                <w:sz w:val="24"/>
                <w:szCs w:val="24"/>
                <w:u w:val="single"/>
                <w:lang w:eastAsia="fr-FR"/>
              </w:rPr>
              <w:t xml:space="preserve">G-Peinture </w:t>
            </w:r>
          </w:p>
        </w:tc>
        <w:tc>
          <w:tcPr>
            <w:tcW w:w="1418"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850"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186"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c>
          <w:tcPr>
            <w:tcW w:w="1157"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Arial" w:eastAsia="Times New Roman" w:hAnsi="Arial"/>
                <w:sz w:val="24"/>
                <w:szCs w:val="24"/>
                <w:lang w:eastAsia="fr-FR"/>
              </w:rPr>
            </w:pPr>
            <w:r w:rsidRPr="003C6762">
              <w:rPr>
                <w:rFonts w:ascii="Arial" w:eastAsia="Times New Roman" w:hAnsi="Arial"/>
                <w:sz w:val="24"/>
                <w:szCs w:val="24"/>
                <w:lang w:eastAsia="fr-FR"/>
              </w:rPr>
              <w:t> </w:t>
            </w:r>
          </w:p>
        </w:tc>
        <w:tc>
          <w:tcPr>
            <w:tcW w:w="1501" w:type="dxa"/>
            <w:tcBorders>
              <w:top w:val="single" w:sz="4" w:space="0" w:color="auto"/>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w:t>
            </w:r>
          </w:p>
        </w:tc>
      </w:tr>
      <w:tr w:rsidR="00D8347C" w:rsidRPr="003C6762" w:rsidTr="00D8347C">
        <w:trPr>
          <w:trHeight w:val="276"/>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G1</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Peinture vinylique sur mur extérieur.</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m2</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580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Arial" w:eastAsia="Times New Roman" w:hAnsi="Arial"/>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315"/>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G2</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Peinture laquée sur bois.</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m2</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100</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Arial" w:eastAsia="Times New Roman" w:hAnsi="Arial"/>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377"/>
        </w:trPr>
        <w:tc>
          <w:tcPr>
            <w:tcW w:w="779" w:type="dxa"/>
            <w:tcBorders>
              <w:top w:val="nil"/>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G3</w:t>
            </w:r>
          </w:p>
        </w:tc>
        <w:tc>
          <w:tcPr>
            <w:tcW w:w="4536" w:type="dxa"/>
            <w:gridSpan w:val="2"/>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 xml:space="preserve">Peinture glycérophtalique laquée  sur métal  </w:t>
            </w:r>
          </w:p>
        </w:tc>
        <w:tc>
          <w:tcPr>
            <w:tcW w:w="1418"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sidRPr="003C6762">
              <w:rPr>
                <w:rFonts w:ascii="Times New Roman" w:eastAsia="Times New Roman" w:hAnsi="Times New Roman" w:cs="Times New Roman"/>
                <w:sz w:val="24"/>
                <w:szCs w:val="24"/>
                <w:lang w:eastAsia="fr-FR"/>
              </w:rPr>
              <w:t>m2</w:t>
            </w:r>
          </w:p>
        </w:tc>
        <w:tc>
          <w:tcPr>
            <w:tcW w:w="850"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12</w:t>
            </w:r>
          </w:p>
        </w:tc>
        <w:tc>
          <w:tcPr>
            <w:tcW w:w="1186"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c>
          <w:tcPr>
            <w:tcW w:w="1157"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Arial" w:eastAsia="Times New Roman" w:hAnsi="Arial"/>
                <w:sz w:val="24"/>
                <w:szCs w:val="24"/>
                <w:lang w:eastAsia="fr-FR"/>
              </w:rPr>
            </w:pPr>
          </w:p>
        </w:tc>
        <w:tc>
          <w:tcPr>
            <w:tcW w:w="1501" w:type="dxa"/>
            <w:tcBorders>
              <w:top w:val="nil"/>
              <w:left w:val="nil"/>
              <w:bottom w:val="single" w:sz="4" w:space="0" w:color="auto"/>
              <w:right w:val="single" w:sz="4" w:space="0" w:color="auto"/>
            </w:tcBorders>
            <w:shd w:val="clear" w:color="auto" w:fill="auto"/>
            <w:hideMark/>
          </w:tcPr>
          <w:p w:rsidR="00D8347C" w:rsidRPr="003C6762" w:rsidRDefault="00D8347C" w:rsidP="00E90913">
            <w:pPr>
              <w:spacing w:after="0" w:line="240" w:lineRule="auto"/>
              <w:rPr>
                <w:rFonts w:ascii="Times New Roman" w:eastAsia="Times New Roman" w:hAnsi="Times New Roman" w:cs="Times New Roman"/>
                <w:sz w:val="24"/>
                <w:szCs w:val="24"/>
                <w:lang w:eastAsia="fr-FR"/>
              </w:rPr>
            </w:pPr>
          </w:p>
        </w:tc>
      </w:tr>
      <w:tr w:rsidR="00D8347C" w:rsidRPr="003C6762" w:rsidTr="00D8347C">
        <w:trPr>
          <w:trHeight w:val="315"/>
        </w:trPr>
        <w:tc>
          <w:tcPr>
            <w:tcW w:w="9926" w:type="dxa"/>
            <w:gridSpan w:val="7"/>
            <w:tcBorders>
              <w:top w:val="single" w:sz="4" w:space="0" w:color="auto"/>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b/>
                <w:bCs/>
                <w:sz w:val="24"/>
                <w:szCs w:val="24"/>
                <w:u w:val="single"/>
                <w:lang w:eastAsia="fr-FR"/>
              </w:rPr>
            </w:pPr>
            <w:r w:rsidRPr="003C6762">
              <w:rPr>
                <w:rFonts w:ascii="Times New Roman" w:eastAsia="Times New Roman" w:hAnsi="Times New Roman" w:cs="Times New Roman"/>
                <w:b/>
                <w:bCs/>
                <w:sz w:val="24"/>
                <w:szCs w:val="24"/>
                <w:u w:val="single"/>
                <w:lang w:eastAsia="fr-FR"/>
              </w:rPr>
              <w:t>Total Général HTVA</w:t>
            </w:r>
          </w:p>
        </w:tc>
        <w:tc>
          <w:tcPr>
            <w:tcW w:w="1501" w:type="dxa"/>
            <w:tcBorders>
              <w:top w:val="nil"/>
              <w:left w:val="nil"/>
              <w:bottom w:val="single" w:sz="4" w:space="0" w:color="auto"/>
              <w:right w:val="single" w:sz="4" w:space="0" w:color="auto"/>
            </w:tcBorders>
            <w:shd w:val="clear" w:color="auto" w:fill="auto"/>
            <w:noWrap/>
            <w:vAlign w:val="bottom"/>
            <w:hideMark/>
          </w:tcPr>
          <w:p w:rsidR="00D8347C" w:rsidRPr="003C6762" w:rsidRDefault="00D8347C" w:rsidP="00E90913">
            <w:pPr>
              <w:spacing w:after="0" w:line="240" w:lineRule="auto"/>
              <w:rPr>
                <w:rFonts w:ascii="Arial" w:eastAsia="Times New Roman" w:hAnsi="Arial"/>
                <w:b/>
                <w:bCs/>
                <w:sz w:val="24"/>
                <w:szCs w:val="24"/>
                <w:lang w:eastAsia="fr-FR"/>
              </w:rPr>
            </w:pPr>
          </w:p>
        </w:tc>
      </w:tr>
      <w:tr w:rsidR="00D8347C" w:rsidRPr="003C6762" w:rsidTr="00D8347C">
        <w:trPr>
          <w:trHeight w:val="315"/>
        </w:trPr>
        <w:tc>
          <w:tcPr>
            <w:tcW w:w="9926" w:type="dxa"/>
            <w:gridSpan w:val="7"/>
            <w:tcBorders>
              <w:top w:val="single" w:sz="4" w:space="0" w:color="auto"/>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b/>
                <w:bCs/>
                <w:sz w:val="24"/>
                <w:szCs w:val="24"/>
                <w:u w:val="single"/>
                <w:lang w:eastAsia="fr-FR"/>
              </w:rPr>
            </w:pPr>
            <w:r w:rsidRPr="003C6762">
              <w:rPr>
                <w:rFonts w:ascii="Times New Roman" w:eastAsia="Times New Roman" w:hAnsi="Times New Roman" w:cs="Times New Roman"/>
                <w:b/>
                <w:bCs/>
                <w:sz w:val="24"/>
                <w:szCs w:val="24"/>
                <w:u w:val="single"/>
                <w:lang w:eastAsia="fr-FR"/>
              </w:rPr>
              <w:t>TVA (20%)</w:t>
            </w:r>
          </w:p>
        </w:tc>
        <w:tc>
          <w:tcPr>
            <w:tcW w:w="1501" w:type="dxa"/>
            <w:tcBorders>
              <w:top w:val="nil"/>
              <w:left w:val="nil"/>
              <w:bottom w:val="single" w:sz="4" w:space="0" w:color="auto"/>
              <w:right w:val="single" w:sz="4" w:space="0" w:color="auto"/>
            </w:tcBorders>
            <w:shd w:val="clear" w:color="auto" w:fill="auto"/>
            <w:noWrap/>
            <w:vAlign w:val="bottom"/>
            <w:hideMark/>
          </w:tcPr>
          <w:p w:rsidR="00D8347C" w:rsidRPr="003C6762" w:rsidRDefault="00D8347C" w:rsidP="00E90913">
            <w:pPr>
              <w:spacing w:after="0" w:line="240" w:lineRule="auto"/>
              <w:rPr>
                <w:rFonts w:ascii="Arial" w:eastAsia="Times New Roman" w:hAnsi="Arial"/>
                <w:b/>
                <w:bCs/>
                <w:sz w:val="24"/>
                <w:szCs w:val="24"/>
                <w:lang w:eastAsia="fr-FR"/>
              </w:rPr>
            </w:pPr>
          </w:p>
        </w:tc>
      </w:tr>
      <w:tr w:rsidR="00D8347C" w:rsidRPr="003C6762" w:rsidTr="00D8347C">
        <w:trPr>
          <w:trHeight w:val="315"/>
        </w:trPr>
        <w:tc>
          <w:tcPr>
            <w:tcW w:w="9926" w:type="dxa"/>
            <w:gridSpan w:val="7"/>
            <w:tcBorders>
              <w:top w:val="single" w:sz="4" w:space="0" w:color="auto"/>
              <w:left w:val="single" w:sz="4" w:space="0" w:color="auto"/>
              <w:bottom w:val="single" w:sz="4" w:space="0" w:color="auto"/>
              <w:right w:val="single" w:sz="4" w:space="0" w:color="auto"/>
            </w:tcBorders>
            <w:shd w:val="clear" w:color="auto" w:fill="auto"/>
            <w:hideMark/>
          </w:tcPr>
          <w:p w:rsidR="00D8347C" w:rsidRPr="003C6762" w:rsidRDefault="00D8347C" w:rsidP="00E90913">
            <w:pPr>
              <w:spacing w:after="0" w:line="240" w:lineRule="auto"/>
              <w:jc w:val="center"/>
              <w:rPr>
                <w:rFonts w:ascii="Times New Roman" w:eastAsia="Times New Roman" w:hAnsi="Times New Roman" w:cs="Times New Roman"/>
                <w:b/>
                <w:bCs/>
                <w:sz w:val="24"/>
                <w:szCs w:val="24"/>
                <w:u w:val="single"/>
                <w:lang w:eastAsia="fr-FR"/>
              </w:rPr>
            </w:pPr>
            <w:r w:rsidRPr="003C6762">
              <w:rPr>
                <w:rFonts w:ascii="Times New Roman" w:eastAsia="Times New Roman" w:hAnsi="Times New Roman" w:cs="Times New Roman"/>
                <w:b/>
                <w:bCs/>
                <w:sz w:val="24"/>
                <w:szCs w:val="24"/>
                <w:u w:val="single"/>
                <w:lang w:eastAsia="fr-FR"/>
              </w:rPr>
              <w:t>Total Général TTC</w:t>
            </w:r>
          </w:p>
        </w:tc>
        <w:tc>
          <w:tcPr>
            <w:tcW w:w="1501" w:type="dxa"/>
            <w:tcBorders>
              <w:top w:val="nil"/>
              <w:left w:val="nil"/>
              <w:bottom w:val="single" w:sz="4" w:space="0" w:color="auto"/>
              <w:right w:val="single" w:sz="4" w:space="0" w:color="auto"/>
            </w:tcBorders>
            <w:shd w:val="clear" w:color="auto" w:fill="auto"/>
            <w:noWrap/>
            <w:vAlign w:val="bottom"/>
            <w:hideMark/>
          </w:tcPr>
          <w:p w:rsidR="00D8347C" w:rsidRPr="003C6762" w:rsidRDefault="00D8347C" w:rsidP="00E90913">
            <w:pPr>
              <w:spacing w:after="0" w:line="240" w:lineRule="auto"/>
              <w:rPr>
                <w:rFonts w:ascii="Arial" w:eastAsia="Times New Roman" w:hAnsi="Arial"/>
                <w:b/>
                <w:bCs/>
                <w:sz w:val="24"/>
                <w:szCs w:val="24"/>
                <w:lang w:eastAsia="fr-FR"/>
              </w:rPr>
            </w:pPr>
          </w:p>
        </w:tc>
      </w:tr>
      <w:tr w:rsidR="00D8347C" w:rsidRPr="003C6762" w:rsidTr="00D8347C">
        <w:trPr>
          <w:gridAfter w:val="6"/>
          <w:wAfter w:w="10587" w:type="dxa"/>
          <w:trHeight w:val="70"/>
        </w:trPr>
        <w:tc>
          <w:tcPr>
            <w:tcW w:w="840" w:type="dxa"/>
            <w:gridSpan w:val="2"/>
            <w:tcBorders>
              <w:top w:val="nil"/>
              <w:left w:val="nil"/>
              <w:bottom w:val="nil"/>
              <w:right w:val="nil"/>
            </w:tcBorders>
            <w:shd w:val="clear" w:color="auto" w:fill="auto"/>
            <w:noWrap/>
            <w:vAlign w:val="bottom"/>
            <w:hideMark/>
          </w:tcPr>
          <w:p w:rsidR="00D8347C" w:rsidRPr="003C6762" w:rsidRDefault="00D8347C" w:rsidP="00E90913">
            <w:pPr>
              <w:spacing w:after="0" w:line="240" w:lineRule="auto"/>
              <w:rPr>
                <w:rFonts w:ascii="Arial" w:eastAsia="Times New Roman" w:hAnsi="Arial"/>
                <w:sz w:val="24"/>
                <w:szCs w:val="24"/>
                <w:lang w:eastAsia="fr-FR"/>
              </w:rPr>
            </w:pPr>
          </w:p>
        </w:tc>
      </w:tr>
    </w:tbl>
    <w:p w:rsidR="00372CA1" w:rsidRDefault="00372CA1"/>
    <w:sectPr w:rsidR="00372CA1" w:rsidSect="00372CA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MS Serif">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53405"/>
    <w:multiLevelType w:val="singleLevel"/>
    <w:tmpl w:val="03565F22"/>
    <w:lvl w:ilvl="0">
      <w:start w:val="2"/>
      <w:numFmt w:val="lowerLetter"/>
      <w:lvlText w:val="%1)"/>
      <w:lvlJc w:val="left"/>
      <w:pPr>
        <w:tabs>
          <w:tab w:val="num" w:pos="360"/>
        </w:tabs>
        <w:ind w:left="360" w:hanging="360"/>
      </w:pPr>
      <w:rPr>
        <w:rFonts w:hint="default"/>
      </w:rPr>
    </w:lvl>
  </w:abstractNum>
  <w:abstractNum w:abstractNumId="1">
    <w:nsid w:val="05FC4447"/>
    <w:multiLevelType w:val="singleLevel"/>
    <w:tmpl w:val="67045F1E"/>
    <w:lvl w:ilvl="0">
      <w:start w:val="16"/>
      <w:numFmt w:val="bullet"/>
      <w:lvlText w:val="-"/>
      <w:lvlJc w:val="left"/>
      <w:pPr>
        <w:tabs>
          <w:tab w:val="num" w:pos="360"/>
        </w:tabs>
        <w:ind w:left="360" w:hanging="360"/>
      </w:pPr>
      <w:rPr>
        <w:rFonts w:ascii="Times New Roman" w:hAnsi="Times New Roman" w:hint="default"/>
      </w:rPr>
    </w:lvl>
  </w:abstractNum>
  <w:abstractNum w:abstractNumId="2">
    <w:nsid w:val="0ABF6291"/>
    <w:multiLevelType w:val="singleLevel"/>
    <w:tmpl w:val="67045F1E"/>
    <w:lvl w:ilvl="0">
      <w:numFmt w:val="bullet"/>
      <w:lvlText w:val="-"/>
      <w:lvlJc w:val="left"/>
      <w:pPr>
        <w:tabs>
          <w:tab w:val="num" w:pos="360"/>
        </w:tabs>
        <w:ind w:left="360" w:hanging="360"/>
      </w:pPr>
      <w:rPr>
        <w:rFonts w:hint="default"/>
      </w:rPr>
    </w:lvl>
  </w:abstractNum>
  <w:abstractNum w:abstractNumId="3">
    <w:nsid w:val="0B80651F"/>
    <w:multiLevelType w:val="hybridMultilevel"/>
    <w:tmpl w:val="4EBAC470"/>
    <w:lvl w:ilvl="0" w:tplc="936C116A">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4">
    <w:nsid w:val="0CCF2458"/>
    <w:multiLevelType w:val="singleLevel"/>
    <w:tmpl w:val="040C0011"/>
    <w:lvl w:ilvl="0">
      <w:start w:val="1"/>
      <w:numFmt w:val="decimal"/>
      <w:lvlText w:val="%1)"/>
      <w:lvlJc w:val="left"/>
      <w:pPr>
        <w:tabs>
          <w:tab w:val="num" w:pos="360"/>
        </w:tabs>
        <w:ind w:left="360" w:hanging="360"/>
      </w:pPr>
    </w:lvl>
  </w:abstractNum>
  <w:abstractNum w:abstractNumId="5">
    <w:nsid w:val="0EA514E3"/>
    <w:multiLevelType w:val="hybridMultilevel"/>
    <w:tmpl w:val="6B88A40A"/>
    <w:lvl w:ilvl="0" w:tplc="0B889E60">
      <w:start w:val="5"/>
      <w:numFmt w:val="bullet"/>
      <w:lvlText w:val=""/>
      <w:lvlJc w:val="left"/>
      <w:pPr>
        <w:tabs>
          <w:tab w:val="num" w:pos="720"/>
        </w:tabs>
        <w:ind w:left="720" w:hanging="360"/>
      </w:pPr>
      <w:rPr>
        <w:rFonts w:ascii="Symbol" w:eastAsia="Calibri" w:hAnsi="Symbo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0F28232F"/>
    <w:multiLevelType w:val="hybridMultilevel"/>
    <w:tmpl w:val="0C7096A0"/>
    <w:lvl w:ilvl="0" w:tplc="9EF47A3E">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nsid w:val="0F5F725E"/>
    <w:multiLevelType w:val="hybridMultilevel"/>
    <w:tmpl w:val="B0A07DE4"/>
    <w:lvl w:ilvl="0" w:tplc="A9406756">
      <w:start w:val="4"/>
      <w:numFmt w:val="bullet"/>
      <w:lvlText w:val="-"/>
      <w:lvlJc w:val="left"/>
      <w:pPr>
        <w:tabs>
          <w:tab w:val="num" w:pos="1069"/>
        </w:tabs>
        <w:ind w:left="1069" w:hanging="360"/>
      </w:pPr>
      <w:rPr>
        <w:rFonts w:ascii="Times New Roman" w:eastAsia="Times New Roman" w:hAnsi="Times New Roman" w:cs="Times New Roman" w:hint="default"/>
        <w:u w:val="no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12626C1C"/>
    <w:multiLevelType w:val="hybridMultilevel"/>
    <w:tmpl w:val="2B9ECF06"/>
    <w:lvl w:ilvl="0" w:tplc="A9406756">
      <w:start w:val="4"/>
      <w:numFmt w:val="bullet"/>
      <w:lvlText w:val="-"/>
      <w:lvlJc w:val="left"/>
      <w:pPr>
        <w:tabs>
          <w:tab w:val="num" w:pos="1069"/>
        </w:tabs>
        <w:ind w:left="1069" w:hanging="360"/>
      </w:pPr>
      <w:rPr>
        <w:rFonts w:ascii="Times New Roman" w:eastAsia="Times New Roman" w:hAnsi="Times New Roman" w:cs="Times New Roman" w:hint="default"/>
        <w:u w:val="no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nsid w:val="147A4314"/>
    <w:multiLevelType w:val="hybridMultilevel"/>
    <w:tmpl w:val="3F8430BA"/>
    <w:lvl w:ilvl="0" w:tplc="A33A937E">
      <w:start w:val="31"/>
      <w:numFmt w:val="bullet"/>
      <w:lvlText w:val="-"/>
      <w:lvlJc w:val="left"/>
      <w:pPr>
        <w:tabs>
          <w:tab w:val="num" w:pos="360"/>
        </w:tabs>
        <w:ind w:left="360" w:hanging="360"/>
      </w:pPr>
      <w:rPr>
        <w:rFonts w:ascii="Arial" w:eastAsia="Times New Roman" w:hAnsi="Arial" w:cs="Aria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0">
    <w:nsid w:val="154934C4"/>
    <w:multiLevelType w:val="hybridMultilevel"/>
    <w:tmpl w:val="363AAB16"/>
    <w:lvl w:ilvl="0" w:tplc="176E3DA0">
      <w:start w:val="30"/>
      <w:numFmt w:val="lowerLetter"/>
      <w:lvlText w:val="%1-"/>
      <w:lvlJc w:val="left"/>
      <w:pPr>
        <w:tabs>
          <w:tab w:val="num" w:pos="1230"/>
        </w:tabs>
        <w:ind w:left="1230" w:hanging="360"/>
      </w:pPr>
      <w:rPr>
        <w:rFonts w:ascii="Times New Roman" w:eastAsia="Times New Roman" w:hAnsi="Times New Roman" w:cs="Times New Roman"/>
      </w:rPr>
    </w:lvl>
    <w:lvl w:ilvl="1" w:tplc="040C0003" w:tentative="1">
      <w:start w:val="1"/>
      <w:numFmt w:val="bullet"/>
      <w:lvlText w:val="o"/>
      <w:lvlJc w:val="left"/>
      <w:pPr>
        <w:tabs>
          <w:tab w:val="num" w:pos="1950"/>
        </w:tabs>
        <w:ind w:left="1950" w:hanging="360"/>
      </w:pPr>
      <w:rPr>
        <w:rFonts w:ascii="Courier New" w:hAnsi="Courier New" w:cs="Courier New" w:hint="default"/>
      </w:rPr>
    </w:lvl>
    <w:lvl w:ilvl="2" w:tplc="040C0005" w:tentative="1">
      <w:start w:val="1"/>
      <w:numFmt w:val="bullet"/>
      <w:lvlText w:val=""/>
      <w:lvlJc w:val="left"/>
      <w:pPr>
        <w:tabs>
          <w:tab w:val="num" w:pos="2670"/>
        </w:tabs>
        <w:ind w:left="2670" w:hanging="360"/>
      </w:pPr>
      <w:rPr>
        <w:rFonts w:ascii="Wingdings" w:hAnsi="Wingdings" w:hint="default"/>
      </w:rPr>
    </w:lvl>
    <w:lvl w:ilvl="3" w:tplc="040C0001" w:tentative="1">
      <w:start w:val="1"/>
      <w:numFmt w:val="bullet"/>
      <w:lvlText w:val=""/>
      <w:lvlJc w:val="left"/>
      <w:pPr>
        <w:tabs>
          <w:tab w:val="num" w:pos="3390"/>
        </w:tabs>
        <w:ind w:left="3390" w:hanging="360"/>
      </w:pPr>
      <w:rPr>
        <w:rFonts w:ascii="Symbol" w:hAnsi="Symbol" w:hint="default"/>
      </w:rPr>
    </w:lvl>
    <w:lvl w:ilvl="4" w:tplc="040C0003" w:tentative="1">
      <w:start w:val="1"/>
      <w:numFmt w:val="bullet"/>
      <w:lvlText w:val="o"/>
      <w:lvlJc w:val="left"/>
      <w:pPr>
        <w:tabs>
          <w:tab w:val="num" w:pos="4110"/>
        </w:tabs>
        <w:ind w:left="4110" w:hanging="360"/>
      </w:pPr>
      <w:rPr>
        <w:rFonts w:ascii="Courier New" w:hAnsi="Courier New" w:cs="Courier New" w:hint="default"/>
      </w:rPr>
    </w:lvl>
    <w:lvl w:ilvl="5" w:tplc="040C0005" w:tentative="1">
      <w:start w:val="1"/>
      <w:numFmt w:val="bullet"/>
      <w:lvlText w:val=""/>
      <w:lvlJc w:val="left"/>
      <w:pPr>
        <w:tabs>
          <w:tab w:val="num" w:pos="4830"/>
        </w:tabs>
        <w:ind w:left="4830" w:hanging="360"/>
      </w:pPr>
      <w:rPr>
        <w:rFonts w:ascii="Wingdings" w:hAnsi="Wingdings" w:hint="default"/>
      </w:rPr>
    </w:lvl>
    <w:lvl w:ilvl="6" w:tplc="040C0001" w:tentative="1">
      <w:start w:val="1"/>
      <w:numFmt w:val="bullet"/>
      <w:lvlText w:val=""/>
      <w:lvlJc w:val="left"/>
      <w:pPr>
        <w:tabs>
          <w:tab w:val="num" w:pos="5550"/>
        </w:tabs>
        <w:ind w:left="5550" w:hanging="360"/>
      </w:pPr>
      <w:rPr>
        <w:rFonts w:ascii="Symbol" w:hAnsi="Symbol" w:hint="default"/>
      </w:rPr>
    </w:lvl>
    <w:lvl w:ilvl="7" w:tplc="040C0003" w:tentative="1">
      <w:start w:val="1"/>
      <w:numFmt w:val="bullet"/>
      <w:lvlText w:val="o"/>
      <w:lvlJc w:val="left"/>
      <w:pPr>
        <w:tabs>
          <w:tab w:val="num" w:pos="6270"/>
        </w:tabs>
        <w:ind w:left="6270" w:hanging="360"/>
      </w:pPr>
      <w:rPr>
        <w:rFonts w:ascii="Courier New" w:hAnsi="Courier New" w:cs="Courier New" w:hint="default"/>
      </w:rPr>
    </w:lvl>
    <w:lvl w:ilvl="8" w:tplc="040C0005" w:tentative="1">
      <w:start w:val="1"/>
      <w:numFmt w:val="bullet"/>
      <w:lvlText w:val=""/>
      <w:lvlJc w:val="left"/>
      <w:pPr>
        <w:tabs>
          <w:tab w:val="num" w:pos="6990"/>
        </w:tabs>
        <w:ind w:left="6990" w:hanging="360"/>
      </w:pPr>
      <w:rPr>
        <w:rFonts w:ascii="Wingdings" w:hAnsi="Wingdings" w:hint="default"/>
      </w:rPr>
    </w:lvl>
  </w:abstractNum>
  <w:abstractNum w:abstractNumId="11">
    <w:nsid w:val="1B14722C"/>
    <w:multiLevelType w:val="singleLevel"/>
    <w:tmpl w:val="040C000F"/>
    <w:lvl w:ilvl="0">
      <w:start w:val="1"/>
      <w:numFmt w:val="decimal"/>
      <w:lvlText w:val="%1."/>
      <w:lvlJc w:val="left"/>
      <w:pPr>
        <w:tabs>
          <w:tab w:val="num" w:pos="360"/>
        </w:tabs>
        <w:ind w:left="360" w:hanging="360"/>
      </w:pPr>
    </w:lvl>
  </w:abstractNum>
  <w:abstractNum w:abstractNumId="12">
    <w:nsid w:val="1C6928EE"/>
    <w:multiLevelType w:val="hybridMultilevel"/>
    <w:tmpl w:val="FC5AC3AC"/>
    <w:lvl w:ilvl="0" w:tplc="3A286422">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1F036860"/>
    <w:multiLevelType w:val="multilevel"/>
    <w:tmpl w:val="03A66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6C16BF8"/>
    <w:multiLevelType w:val="hybridMultilevel"/>
    <w:tmpl w:val="1332AD28"/>
    <w:lvl w:ilvl="0" w:tplc="247627EC">
      <w:numFmt w:val="bullet"/>
      <w:lvlText w:val="-"/>
      <w:lvlJc w:val="left"/>
      <w:pPr>
        <w:tabs>
          <w:tab w:val="num" w:pos="1065"/>
        </w:tabs>
        <w:ind w:left="1065" w:hanging="705"/>
      </w:pPr>
      <w:rPr>
        <w:rFonts w:ascii="Times New Roman" w:eastAsia="Times New Roman" w:hAnsi="Times New Roman" w:cs="Times New Roman" w:hint="default"/>
        <w:sz w:val="2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2852793E"/>
    <w:multiLevelType w:val="hybridMultilevel"/>
    <w:tmpl w:val="2E8AAB42"/>
    <w:lvl w:ilvl="0" w:tplc="A9406756">
      <w:start w:val="4"/>
      <w:numFmt w:val="bullet"/>
      <w:lvlText w:val="-"/>
      <w:lvlJc w:val="left"/>
      <w:pPr>
        <w:tabs>
          <w:tab w:val="num" w:pos="1069"/>
        </w:tabs>
        <w:ind w:left="1069" w:hanging="360"/>
      </w:pPr>
      <w:rPr>
        <w:rFonts w:ascii="Times New Roman" w:eastAsia="Times New Roman" w:hAnsi="Times New Roman" w:cs="Times New Roman" w:hint="default"/>
        <w:u w:val="no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29030253"/>
    <w:multiLevelType w:val="singleLevel"/>
    <w:tmpl w:val="CE1A652A"/>
    <w:lvl w:ilvl="0">
      <w:numFmt w:val="bullet"/>
      <w:lvlText w:val="-"/>
      <w:lvlJc w:val="left"/>
      <w:pPr>
        <w:tabs>
          <w:tab w:val="num" w:pos="720"/>
        </w:tabs>
        <w:ind w:left="720" w:hanging="720"/>
      </w:pPr>
      <w:rPr>
        <w:rFonts w:hint="default"/>
      </w:rPr>
    </w:lvl>
  </w:abstractNum>
  <w:abstractNum w:abstractNumId="17">
    <w:nsid w:val="2AAB0A5F"/>
    <w:multiLevelType w:val="singleLevel"/>
    <w:tmpl w:val="CC44FEB0"/>
    <w:lvl w:ilvl="0">
      <w:start w:val="1"/>
      <w:numFmt w:val="lowerLetter"/>
      <w:lvlText w:val="%1)"/>
      <w:lvlJc w:val="left"/>
      <w:pPr>
        <w:tabs>
          <w:tab w:val="num" w:pos="360"/>
        </w:tabs>
        <w:ind w:left="360" w:hanging="360"/>
      </w:pPr>
      <w:rPr>
        <w:rFonts w:hint="default"/>
      </w:rPr>
    </w:lvl>
  </w:abstractNum>
  <w:abstractNum w:abstractNumId="18">
    <w:nsid w:val="2AD3135C"/>
    <w:multiLevelType w:val="multilevel"/>
    <w:tmpl w:val="D8F0F20C"/>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2B5810E1"/>
    <w:multiLevelType w:val="hybridMultilevel"/>
    <w:tmpl w:val="A4A4CB7A"/>
    <w:lvl w:ilvl="0" w:tplc="040C0003">
      <w:start w:val="1"/>
      <w:numFmt w:val="bullet"/>
      <w:lvlText w:val="o"/>
      <w:lvlJc w:val="left"/>
      <w:pPr>
        <w:tabs>
          <w:tab w:val="num" w:pos="1571"/>
        </w:tabs>
        <w:ind w:left="1571" w:hanging="360"/>
      </w:pPr>
      <w:rPr>
        <w:rFonts w:ascii="Courier New" w:hAnsi="Courier New" w:cs="Courier New" w:hint="default"/>
      </w:rPr>
    </w:lvl>
    <w:lvl w:ilvl="1" w:tplc="040C0003" w:tentative="1">
      <w:start w:val="1"/>
      <w:numFmt w:val="bullet"/>
      <w:lvlText w:val="o"/>
      <w:lvlJc w:val="left"/>
      <w:pPr>
        <w:tabs>
          <w:tab w:val="num" w:pos="2291"/>
        </w:tabs>
        <w:ind w:left="2291" w:hanging="360"/>
      </w:pPr>
      <w:rPr>
        <w:rFonts w:ascii="Courier New" w:hAnsi="Courier New" w:cs="Courier New" w:hint="default"/>
      </w:rPr>
    </w:lvl>
    <w:lvl w:ilvl="2" w:tplc="040C0005" w:tentative="1">
      <w:start w:val="1"/>
      <w:numFmt w:val="bullet"/>
      <w:lvlText w:val=""/>
      <w:lvlJc w:val="left"/>
      <w:pPr>
        <w:tabs>
          <w:tab w:val="num" w:pos="3011"/>
        </w:tabs>
        <w:ind w:left="3011" w:hanging="360"/>
      </w:pPr>
      <w:rPr>
        <w:rFonts w:ascii="Wingdings" w:hAnsi="Wingdings" w:hint="default"/>
      </w:rPr>
    </w:lvl>
    <w:lvl w:ilvl="3" w:tplc="040C0001" w:tentative="1">
      <w:start w:val="1"/>
      <w:numFmt w:val="bullet"/>
      <w:lvlText w:val=""/>
      <w:lvlJc w:val="left"/>
      <w:pPr>
        <w:tabs>
          <w:tab w:val="num" w:pos="3731"/>
        </w:tabs>
        <w:ind w:left="3731" w:hanging="360"/>
      </w:pPr>
      <w:rPr>
        <w:rFonts w:ascii="Symbol" w:hAnsi="Symbol" w:hint="default"/>
      </w:rPr>
    </w:lvl>
    <w:lvl w:ilvl="4" w:tplc="040C0003" w:tentative="1">
      <w:start w:val="1"/>
      <w:numFmt w:val="bullet"/>
      <w:lvlText w:val="o"/>
      <w:lvlJc w:val="left"/>
      <w:pPr>
        <w:tabs>
          <w:tab w:val="num" w:pos="4451"/>
        </w:tabs>
        <w:ind w:left="4451" w:hanging="360"/>
      </w:pPr>
      <w:rPr>
        <w:rFonts w:ascii="Courier New" w:hAnsi="Courier New" w:cs="Courier New" w:hint="default"/>
      </w:rPr>
    </w:lvl>
    <w:lvl w:ilvl="5" w:tplc="040C0005" w:tentative="1">
      <w:start w:val="1"/>
      <w:numFmt w:val="bullet"/>
      <w:lvlText w:val=""/>
      <w:lvlJc w:val="left"/>
      <w:pPr>
        <w:tabs>
          <w:tab w:val="num" w:pos="5171"/>
        </w:tabs>
        <w:ind w:left="5171" w:hanging="360"/>
      </w:pPr>
      <w:rPr>
        <w:rFonts w:ascii="Wingdings" w:hAnsi="Wingdings" w:hint="default"/>
      </w:rPr>
    </w:lvl>
    <w:lvl w:ilvl="6" w:tplc="040C0001" w:tentative="1">
      <w:start w:val="1"/>
      <w:numFmt w:val="bullet"/>
      <w:lvlText w:val=""/>
      <w:lvlJc w:val="left"/>
      <w:pPr>
        <w:tabs>
          <w:tab w:val="num" w:pos="5891"/>
        </w:tabs>
        <w:ind w:left="5891" w:hanging="360"/>
      </w:pPr>
      <w:rPr>
        <w:rFonts w:ascii="Symbol" w:hAnsi="Symbol" w:hint="default"/>
      </w:rPr>
    </w:lvl>
    <w:lvl w:ilvl="7" w:tplc="040C0003" w:tentative="1">
      <w:start w:val="1"/>
      <w:numFmt w:val="bullet"/>
      <w:lvlText w:val="o"/>
      <w:lvlJc w:val="left"/>
      <w:pPr>
        <w:tabs>
          <w:tab w:val="num" w:pos="6611"/>
        </w:tabs>
        <w:ind w:left="6611" w:hanging="360"/>
      </w:pPr>
      <w:rPr>
        <w:rFonts w:ascii="Courier New" w:hAnsi="Courier New" w:cs="Courier New" w:hint="default"/>
      </w:rPr>
    </w:lvl>
    <w:lvl w:ilvl="8" w:tplc="040C0005" w:tentative="1">
      <w:start w:val="1"/>
      <w:numFmt w:val="bullet"/>
      <w:lvlText w:val=""/>
      <w:lvlJc w:val="left"/>
      <w:pPr>
        <w:tabs>
          <w:tab w:val="num" w:pos="7331"/>
        </w:tabs>
        <w:ind w:left="7331" w:hanging="360"/>
      </w:pPr>
      <w:rPr>
        <w:rFonts w:ascii="Wingdings" w:hAnsi="Wingdings" w:hint="default"/>
      </w:rPr>
    </w:lvl>
  </w:abstractNum>
  <w:abstractNum w:abstractNumId="20">
    <w:nsid w:val="2BB44CFE"/>
    <w:multiLevelType w:val="hybridMultilevel"/>
    <w:tmpl w:val="629A0386"/>
    <w:lvl w:ilvl="0" w:tplc="A9406756">
      <w:start w:val="4"/>
      <w:numFmt w:val="bullet"/>
      <w:lvlText w:val="-"/>
      <w:lvlJc w:val="left"/>
      <w:pPr>
        <w:tabs>
          <w:tab w:val="num" w:pos="1069"/>
        </w:tabs>
        <w:ind w:left="1069" w:hanging="360"/>
      </w:pPr>
      <w:rPr>
        <w:rFonts w:ascii="Times New Roman" w:eastAsia="Times New Roman" w:hAnsi="Times New Roman" w:cs="Times New Roman" w:hint="default"/>
        <w:u w:val="none"/>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21">
    <w:nsid w:val="2BD42A6C"/>
    <w:multiLevelType w:val="hybridMultilevel"/>
    <w:tmpl w:val="D320F1E6"/>
    <w:lvl w:ilvl="0" w:tplc="EE1AEA9A">
      <w:start w:val="6"/>
      <w:numFmt w:val="bullet"/>
      <w:lvlText w:val="-"/>
      <w:lvlJc w:val="left"/>
      <w:pPr>
        <w:tabs>
          <w:tab w:val="num" w:pos="435"/>
        </w:tabs>
        <w:ind w:left="435" w:hanging="360"/>
      </w:pPr>
      <w:rPr>
        <w:rFonts w:ascii="New York" w:eastAsia="Times New Roman" w:hAnsi="New York" w:cs="Times New Roman" w:hint="default"/>
      </w:rPr>
    </w:lvl>
    <w:lvl w:ilvl="1" w:tplc="040C0003" w:tentative="1">
      <w:start w:val="1"/>
      <w:numFmt w:val="bullet"/>
      <w:lvlText w:val="o"/>
      <w:lvlJc w:val="left"/>
      <w:pPr>
        <w:tabs>
          <w:tab w:val="num" w:pos="1155"/>
        </w:tabs>
        <w:ind w:left="1155" w:hanging="360"/>
      </w:pPr>
      <w:rPr>
        <w:rFonts w:ascii="Courier New" w:hAnsi="Courier New" w:cs="Courier New" w:hint="default"/>
      </w:rPr>
    </w:lvl>
    <w:lvl w:ilvl="2" w:tplc="040C0005" w:tentative="1">
      <w:start w:val="1"/>
      <w:numFmt w:val="bullet"/>
      <w:lvlText w:val=""/>
      <w:lvlJc w:val="left"/>
      <w:pPr>
        <w:tabs>
          <w:tab w:val="num" w:pos="1875"/>
        </w:tabs>
        <w:ind w:left="1875" w:hanging="360"/>
      </w:pPr>
      <w:rPr>
        <w:rFonts w:ascii="Wingdings" w:hAnsi="Wingdings" w:hint="default"/>
      </w:rPr>
    </w:lvl>
    <w:lvl w:ilvl="3" w:tplc="040C0001" w:tentative="1">
      <w:start w:val="1"/>
      <w:numFmt w:val="bullet"/>
      <w:lvlText w:val=""/>
      <w:lvlJc w:val="left"/>
      <w:pPr>
        <w:tabs>
          <w:tab w:val="num" w:pos="2595"/>
        </w:tabs>
        <w:ind w:left="2595" w:hanging="360"/>
      </w:pPr>
      <w:rPr>
        <w:rFonts w:ascii="Symbol" w:hAnsi="Symbol" w:hint="default"/>
      </w:rPr>
    </w:lvl>
    <w:lvl w:ilvl="4" w:tplc="040C0003" w:tentative="1">
      <w:start w:val="1"/>
      <w:numFmt w:val="bullet"/>
      <w:lvlText w:val="o"/>
      <w:lvlJc w:val="left"/>
      <w:pPr>
        <w:tabs>
          <w:tab w:val="num" w:pos="3315"/>
        </w:tabs>
        <w:ind w:left="3315" w:hanging="360"/>
      </w:pPr>
      <w:rPr>
        <w:rFonts w:ascii="Courier New" w:hAnsi="Courier New" w:cs="Courier New" w:hint="default"/>
      </w:rPr>
    </w:lvl>
    <w:lvl w:ilvl="5" w:tplc="040C0005" w:tentative="1">
      <w:start w:val="1"/>
      <w:numFmt w:val="bullet"/>
      <w:lvlText w:val=""/>
      <w:lvlJc w:val="left"/>
      <w:pPr>
        <w:tabs>
          <w:tab w:val="num" w:pos="4035"/>
        </w:tabs>
        <w:ind w:left="4035" w:hanging="360"/>
      </w:pPr>
      <w:rPr>
        <w:rFonts w:ascii="Wingdings" w:hAnsi="Wingdings" w:hint="default"/>
      </w:rPr>
    </w:lvl>
    <w:lvl w:ilvl="6" w:tplc="040C0001" w:tentative="1">
      <w:start w:val="1"/>
      <w:numFmt w:val="bullet"/>
      <w:lvlText w:val=""/>
      <w:lvlJc w:val="left"/>
      <w:pPr>
        <w:tabs>
          <w:tab w:val="num" w:pos="4755"/>
        </w:tabs>
        <w:ind w:left="4755" w:hanging="360"/>
      </w:pPr>
      <w:rPr>
        <w:rFonts w:ascii="Symbol" w:hAnsi="Symbol" w:hint="default"/>
      </w:rPr>
    </w:lvl>
    <w:lvl w:ilvl="7" w:tplc="040C0003" w:tentative="1">
      <w:start w:val="1"/>
      <w:numFmt w:val="bullet"/>
      <w:lvlText w:val="o"/>
      <w:lvlJc w:val="left"/>
      <w:pPr>
        <w:tabs>
          <w:tab w:val="num" w:pos="5475"/>
        </w:tabs>
        <w:ind w:left="5475" w:hanging="360"/>
      </w:pPr>
      <w:rPr>
        <w:rFonts w:ascii="Courier New" w:hAnsi="Courier New" w:cs="Courier New" w:hint="default"/>
      </w:rPr>
    </w:lvl>
    <w:lvl w:ilvl="8" w:tplc="040C0005" w:tentative="1">
      <w:start w:val="1"/>
      <w:numFmt w:val="bullet"/>
      <w:lvlText w:val=""/>
      <w:lvlJc w:val="left"/>
      <w:pPr>
        <w:tabs>
          <w:tab w:val="num" w:pos="6195"/>
        </w:tabs>
        <w:ind w:left="6195" w:hanging="360"/>
      </w:pPr>
      <w:rPr>
        <w:rFonts w:ascii="Wingdings" w:hAnsi="Wingdings" w:hint="default"/>
      </w:rPr>
    </w:lvl>
  </w:abstractNum>
  <w:abstractNum w:abstractNumId="22">
    <w:nsid w:val="2CC96876"/>
    <w:multiLevelType w:val="hybridMultilevel"/>
    <w:tmpl w:val="70A854BA"/>
    <w:lvl w:ilvl="0" w:tplc="04A8E50C">
      <w:start w:val="2000"/>
      <w:numFmt w:val="bullet"/>
      <w:lvlText w:val=""/>
      <w:lvlJc w:val="left"/>
      <w:pPr>
        <w:tabs>
          <w:tab w:val="num" w:pos="2040"/>
        </w:tabs>
        <w:ind w:left="4251" w:hanging="2325"/>
      </w:pPr>
      <w:rPr>
        <w:rFonts w:ascii="Wingdings 2" w:eastAsia="Times New Roman" w:hAnsi="Wingdings 2" w:cs="Times New Roman" w:hint="default"/>
      </w:rPr>
    </w:lvl>
    <w:lvl w:ilvl="1" w:tplc="040C0003" w:tentative="1">
      <w:start w:val="1"/>
      <w:numFmt w:val="bullet"/>
      <w:lvlText w:val="o"/>
      <w:lvlJc w:val="left"/>
      <w:pPr>
        <w:tabs>
          <w:tab w:val="num" w:pos="2856"/>
        </w:tabs>
        <w:ind w:left="2856" w:hanging="360"/>
      </w:pPr>
      <w:rPr>
        <w:rFonts w:ascii="Courier New" w:hAnsi="Courier New" w:cs="Courier New" w:hint="default"/>
      </w:rPr>
    </w:lvl>
    <w:lvl w:ilvl="2" w:tplc="040C0005" w:tentative="1">
      <w:start w:val="1"/>
      <w:numFmt w:val="bullet"/>
      <w:lvlText w:val=""/>
      <w:lvlJc w:val="left"/>
      <w:pPr>
        <w:tabs>
          <w:tab w:val="num" w:pos="3576"/>
        </w:tabs>
        <w:ind w:left="3576" w:hanging="360"/>
      </w:pPr>
      <w:rPr>
        <w:rFonts w:ascii="Wingdings" w:hAnsi="Wingdings" w:hint="default"/>
      </w:rPr>
    </w:lvl>
    <w:lvl w:ilvl="3" w:tplc="040C0001" w:tentative="1">
      <w:start w:val="1"/>
      <w:numFmt w:val="bullet"/>
      <w:lvlText w:val=""/>
      <w:lvlJc w:val="left"/>
      <w:pPr>
        <w:tabs>
          <w:tab w:val="num" w:pos="4296"/>
        </w:tabs>
        <w:ind w:left="4296" w:hanging="360"/>
      </w:pPr>
      <w:rPr>
        <w:rFonts w:ascii="Symbol" w:hAnsi="Symbol" w:hint="default"/>
      </w:rPr>
    </w:lvl>
    <w:lvl w:ilvl="4" w:tplc="040C0003" w:tentative="1">
      <w:start w:val="1"/>
      <w:numFmt w:val="bullet"/>
      <w:lvlText w:val="o"/>
      <w:lvlJc w:val="left"/>
      <w:pPr>
        <w:tabs>
          <w:tab w:val="num" w:pos="5016"/>
        </w:tabs>
        <w:ind w:left="5016" w:hanging="360"/>
      </w:pPr>
      <w:rPr>
        <w:rFonts w:ascii="Courier New" w:hAnsi="Courier New" w:cs="Courier New" w:hint="default"/>
      </w:rPr>
    </w:lvl>
    <w:lvl w:ilvl="5" w:tplc="040C0005" w:tentative="1">
      <w:start w:val="1"/>
      <w:numFmt w:val="bullet"/>
      <w:lvlText w:val=""/>
      <w:lvlJc w:val="left"/>
      <w:pPr>
        <w:tabs>
          <w:tab w:val="num" w:pos="5736"/>
        </w:tabs>
        <w:ind w:left="5736" w:hanging="360"/>
      </w:pPr>
      <w:rPr>
        <w:rFonts w:ascii="Wingdings" w:hAnsi="Wingdings" w:hint="default"/>
      </w:rPr>
    </w:lvl>
    <w:lvl w:ilvl="6" w:tplc="040C0001" w:tentative="1">
      <w:start w:val="1"/>
      <w:numFmt w:val="bullet"/>
      <w:lvlText w:val=""/>
      <w:lvlJc w:val="left"/>
      <w:pPr>
        <w:tabs>
          <w:tab w:val="num" w:pos="6456"/>
        </w:tabs>
        <w:ind w:left="6456" w:hanging="360"/>
      </w:pPr>
      <w:rPr>
        <w:rFonts w:ascii="Symbol" w:hAnsi="Symbol" w:hint="default"/>
      </w:rPr>
    </w:lvl>
    <w:lvl w:ilvl="7" w:tplc="040C0003" w:tentative="1">
      <w:start w:val="1"/>
      <w:numFmt w:val="bullet"/>
      <w:lvlText w:val="o"/>
      <w:lvlJc w:val="left"/>
      <w:pPr>
        <w:tabs>
          <w:tab w:val="num" w:pos="7176"/>
        </w:tabs>
        <w:ind w:left="7176" w:hanging="360"/>
      </w:pPr>
      <w:rPr>
        <w:rFonts w:ascii="Courier New" w:hAnsi="Courier New" w:cs="Courier New" w:hint="default"/>
      </w:rPr>
    </w:lvl>
    <w:lvl w:ilvl="8" w:tplc="040C0005" w:tentative="1">
      <w:start w:val="1"/>
      <w:numFmt w:val="bullet"/>
      <w:lvlText w:val=""/>
      <w:lvlJc w:val="left"/>
      <w:pPr>
        <w:tabs>
          <w:tab w:val="num" w:pos="7896"/>
        </w:tabs>
        <w:ind w:left="7896" w:hanging="360"/>
      </w:pPr>
      <w:rPr>
        <w:rFonts w:ascii="Wingdings" w:hAnsi="Wingdings" w:hint="default"/>
      </w:rPr>
    </w:lvl>
  </w:abstractNum>
  <w:abstractNum w:abstractNumId="23">
    <w:nsid w:val="30992269"/>
    <w:multiLevelType w:val="hybridMultilevel"/>
    <w:tmpl w:val="95DA5D3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nsid w:val="31356CA3"/>
    <w:multiLevelType w:val="hybridMultilevel"/>
    <w:tmpl w:val="705CD520"/>
    <w:lvl w:ilvl="0" w:tplc="EE668568">
      <w:start w:val="1"/>
      <w:numFmt w:val="decimal"/>
      <w:lvlText w:val="%1)"/>
      <w:lvlJc w:val="left"/>
      <w:pPr>
        <w:tabs>
          <w:tab w:val="num" w:pos="360"/>
        </w:tabs>
        <w:ind w:left="360" w:hanging="360"/>
      </w:pPr>
      <w:rPr>
        <w:rFonts w:hint="default"/>
        <w:b/>
        <w:bCs/>
      </w:rPr>
    </w:lvl>
    <w:lvl w:ilvl="1" w:tplc="040C0019" w:tentative="1">
      <w:start w:val="1"/>
      <w:numFmt w:val="lowerLetter"/>
      <w:lvlText w:val="%2."/>
      <w:lvlJc w:val="left"/>
      <w:pPr>
        <w:tabs>
          <w:tab w:val="num" w:pos="900"/>
        </w:tabs>
        <w:ind w:left="900" w:hanging="360"/>
      </w:pPr>
    </w:lvl>
    <w:lvl w:ilvl="2" w:tplc="040C001B" w:tentative="1">
      <w:start w:val="1"/>
      <w:numFmt w:val="lowerRoman"/>
      <w:lvlText w:val="%3."/>
      <w:lvlJc w:val="right"/>
      <w:pPr>
        <w:tabs>
          <w:tab w:val="num" w:pos="1620"/>
        </w:tabs>
        <w:ind w:left="1620" w:hanging="180"/>
      </w:pPr>
    </w:lvl>
    <w:lvl w:ilvl="3" w:tplc="040C000F" w:tentative="1">
      <w:start w:val="1"/>
      <w:numFmt w:val="decimal"/>
      <w:lvlText w:val="%4."/>
      <w:lvlJc w:val="left"/>
      <w:pPr>
        <w:tabs>
          <w:tab w:val="num" w:pos="2340"/>
        </w:tabs>
        <w:ind w:left="2340" w:hanging="360"/>
      </w:pPr>
    </w:lvl>
    <w:lvl w:ilvl="4" w:tplc="040C0019" w:tentative="1">
      <w:start w:val="1"/>
      <w:numFmt w:val="lowerLetter"/>
      <w:lvlText w:val="%5."/>
      <w:lvlJc w:val="left"/>
      <w:pPr>
        <w:tabs>
          <w:tab w:val="num" w:pos="3060"/>
        </w:tabs>
        <w:ind w:left="3060" w:hanging="360"/>
      </w:pPr>
    </w:lvl>
    <w:lvl w:ilvl="5" w:tplc="040C001B" w:tentative="1">
      <w:start w:val="1"/>
      <w:numFmt w:val="lowerRoman"/>
      <w:lvlText w:val="%6."/>
      <w:lvlJc w:val="right"/>
      <w:pPr>
        <w:tabs>
          <w:tab w:val="num" w:pos="3780"/>
        </w:tabs>
        <w:ind w:left="3780" w:hanging="180"/>
      </w:pPr>
    </w:lvl>
    <w:lvl w:ilvl="6" w:tplc="040C000F" w:tentative="1">
      <w:start w:val="1"/>
      <w:numFmt w:val="decimal"/>
      <w:lvlText w:val="%7."/>
      <w:lvlJc w:val="left"/>
      <w:pPr>
        <w:tabs>
          <w:tab w:val="num" w:pos="4500"/>
        </w:tabs>
        <w:ind w:left="4500" w:hanging="360"/>
      </w:pPr>
    </w:lvl>
    <w:lvl w:ilvl="7" w:tplc="040C0019" w:tentative="1">
      <w:start w:val="1"/>
      <w:numFmt w:val="lowerLetter"/>
      <w:lvlText w:val="%8."/>
      <w:lvlJc w:val="left"/>
      <w:pPr>
        <w:tabs>
          <w:tab w:val="num" w:pos="5220"/>
        </w:tabs>
        <w:ind w:left="5220" w:hanging="360"/>
      </w:pPr>
    </w:lvl>
    <w:lvl w:ilvl="8" w:tplc="040C001B" w:tentative="1">
      <w:start w:val="1"/>
      <w:numFmt w:val="lowerRoman"/>
      <w:lvlText w:val="%9."/>
      <w:lvlJc w:val="right"/>
      <w:pPr>
        <w:tabs>
          <w:tab w:val="num" w:pos="5940"/>
        </w:tabs>
        <w:ind w:left="5940" w:hanging="180"/>
      </w:pPr>
    </w:lvl>
  </w:abstractNum>
  <w:abstractNum w:abstractNumId="25">
    <w:nsid w:val="33A8725B"/>
    <w:multiLevelType w:val="singleLevel"/>
    <w:tmpl w:val="BA8891BA"/>
    <w:lvl w:ilvl="0">
      <w:start w:val="4"/>
      <w:numFmt w:val="bullet"/>
      <w:lvlText w:val="-"/>
      <w:lvlJc w:val="left"/>
      <w:pPr>
        <w:tabs>
          <w:tab w:val="num" w:pos="360"/>
        </w:tabs>
        <w:ind w:left="360" w:hanging="360"/>
      </w:pPr>
      <w:rPr>
        <w:rFonts w:hint="default"/>
      </w:rPr>
    </w:lvl>
  </w:abstractNum>
  <w:abstractNum w:abstractNumId="26">
    <w:nsid w:val="35357D78"/>
    <w:multiLevelType w:val="hybridMultilevel"/>
    <w:tmpl w:val="836090FC"/>
    <w:lvl w:ilvl="0" w:tplc="040C000F">
      <w:start w:val="1"/>
      <w:numFmt w:val="decimal"/>
      <w:lvlText w:val="%1."/>
      <w:lvlJc w:val="left"/>
      <w:pPr>
        <w:tabs>
          <w:tab w:val="num" w:pos="1571"/>
        </w:tabs>
        <w:ind w:left="1571" w:hanging="360"/>
      </w:pPr>
    </w:lvl>
    <w:lvl w:ilvl="1" w:tplc="040C0019" w:tentative="1">
      <w:start w:val="1"/>
      <w:numFmt w:val="lowerLetter"/>
      <w:lvlText w:val="%2."/>
      <w:lvlJc w:val="left"/>
      <w:pPr>
        <w:tabs>
          <w:tab w:val="num" w:pos="2291"/>
        </w:tabs>
        <w:ind w:left="2291" w:hanging="360"/>
      </w:pPr>
    </w:lvl>
    <w:lvl w:ilvl="2" w:tplc="040C001B" w:tentative="1">
      <w:start w:val="1"/>
      <w:numFmt w:val="lowerRoman"/>
      <w:lvlText w:val="%3."/>
      <w:lvlJc w:val="right"/>
      <w:pPr>
        <w:tabs>
          <w:tab w:val="num" w:pos="3011"/>
        </w:tabs>
        <w:ind w:left="3011" w:hanging="180"/>
      </w:pPr>
    </w:lvl>
    <w:lvl w:ilvl="3" w:tplc="040C000F" w:tentative="1">
      <w:start w:val="1"/>
      <w:numFmt w:val="decimal"/>
      <w:lvlText w:val="%4."/>
      <w:lvlJc w:val="left"/>
      <w:pPr>
        <w:tabs>
          <w:tab w:val="num" w:pos="3731"/>
        </w:tabs>
        <w:ind w:left="3731" w:hanging="360"/>
      </w:pPr>
    </w:lvl>
    <w:lvl w:ilvl="4" w:tplc="040C0019" w:tentative="1">
      <w:start w:val="1"/>
      <w:numFmt w:val="lowerLetter"/>
      <w:lvlText w:val="%5."/>
      <w:lvlJc w:val="left"/>
      <w:pPr>
        <w:tabs>
          <w:tab w:val="num" w:pos="4451"/>
        </w:tabs>
        <w:ind w:left="4451" w:hanging="360"/>
      </w:pPr>
    </w:lvl>
    <w:lvl w:ilvl="5" w:tplc="040C001B" w:tentative="1">
      <w:start w:val="1"/>
      <w:numFmt w:val="lowerRoman"/>
      <w:lvlText w:val="%6."/>
      <w:lvlJc w:val="right"/>
      <w:pPr>
        <w:tabs>
          <w:tab w:val="num" w:pos="5171"/>
        </w:tabs>
        <w:ind w:left="5171" w:hanging="180"/>
      </w:pPr>
    </w:lvl>
    <w:lvl w:ilvl="6" w:tplc="040C000F" w:tentative="1">
      <w:start w:val="1"/>
      <w:numFmt w:val="decimal"/>
      <w:lvlText w:val="%7."/>
      <w:lvlJc w:val="left"/>
      <w:pPr>
        <w:tabs>
          <w:tab w:val="num" w:pos="5891"/>
        </w:tabs>
        <w:ind w:left="5891" w:hanging="360"/>
      </w:pPr>
    </w:lvl>
    <w:lvl w:ilvl="7" w:tplc="040C0019" w:tentative="1">
      <w:start w:val="1"/>
      <w:numFmt w:val="lowerLetter"/>
      <w:lvlText w:val="%8."/>
      <w:lvlJc w:val="left"/>
      <w:pPr>
        <w:tabs>
          <w:tab w:val="num" w:pos="6611"/>
        </w:tabs>
        <w:ind w:left="6611" w:hanging="360"/>
      </w:pPr>
    </w:lvl>
    <w:lvl w:ilvl="8" w:tplc="040C001B" w:tentative="1">
      <w:start w:val="1"/>
      <w:numFmt w:val="lowerRoman"/>
      <w:lvlText w:val="%9."/>
      <w:lvlJc w:val="right"/>
      <w:pPr>
        <w:tabs>
          <w:tab w:val="num" w:pos="7331"/>
        </w:tabs>
        <w:ind w:left="7331" w:hanging="180"/>
      </w:pPr>
    </w:lvl>
  </w:abstractNum>
  <w:abstractNum w:abstractNumId="27">
    <w:nsid w:val="360E07E7"/>
    <w:multiLevelType w:val="hybridMultilevel"/>
    <w:tmpl w:val="90A8E83A"/>
    <w:lvl w:ilvl="0" w:tplc="A33A937E">
      <w:start w:val="31"/>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nsid w:val="36EB0EA5"/>
    <w:multiLevelType w:val="hybridMultilevel"/>
    <w:tmpl w:val="B20E531A"/>
    <w:lvl w:ilvl="0" w:tplc="9050E5CC">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9">
    <w:nsid w:val="36F21C44"/>
    <w:multiLevelType w:val="hybridMultilevel"/>
    <w:tmpl w:val="06184606"/>
    <w:lvl w:ilvl="0" w:tplc="A9406756">
      <w:start w:val="4"/>
      <w:numFmt w:val="bullet"/>
      <w:lvlText w:val="-"/>
      <w:lvlJc w:val="left"/>
      <w:pPr>
        <w:tabs>
          <w:tab w:val="num" w:pos="1069"/>
        </w:tabs>
        <w:ind w:left="1069" w:hanging="360"/>
      </w:pPr>
      <w:rPr>
        <w:rFonts w:ascii="Times New Roman" w:eastAsia="Times New Roman" w:hAnsi="Times New Roman" w:cs="Times New Roman" w:hint="default"/>
        <w:u w:val="no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nsid w:val="3ED52F13"/>
    <w:multiLevelType w:val="hybridMultilevel"/>
    <w:tmpl w:val="4802F046"/>
    <w:lvl w:ilvl="0" w:tplc="04A8E50C">
      <w:start w:val="2000"/>
      <w:numFmt w:val="bullet"/>
      <w:lvlText w:val=""/>
      <w:lvlJc w:val="left"/>
      <w:pPr>
        <w:tabs>
          <w:tab w:val="num" w:pos="624"/>
        </w:tabs>
        <w:ind w:left="2835" w:hanging="2325"/>
      </w:pPr>
      <w:rPr>
        <w:rFonts w:ascii="Wingdings 2" w:eastAsia="Times New Roman" w:hAnsi="Wingdings 2"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nsid w:val="3F486C0D"/>
    <w:multiLevelType w:val="multilevel"/>
    <w:tmpl w:val="46DE07DA"/>
    <w:lvl w:ilvl="0">
      <w:start w:val="1"/>
      <w:numFmt w:val="upperRoman"/>
      <w:pStyle w:val="Style1"/>
      <w:lvlText w:val="Prix %1."/>
      <w:lvlJc w:val="left"/>
      <w:pPr>
        <w:tabs>
          <w:tab w:val="num" w:pos="2149"/>
        </w:tabs>
        <w:ind w:left="709" w:firstLine="0"/>
      </w:pPr>
      <w:rPr>
        <w:rFonts w:hint="default"/>
      </w:rPr>
    </w:lvl>
    <w:lvl w:ilvl="1">
      <w:start w:val="1"/>
      <w:numFmt w:val="decimalZero"/>
      <w:pStyle w:val="Titre2"/>
      <w:isLgl/>
      <w:lvlText w:val="Section %1.%2"/>
      <w:lvlJc w:val="left"/>
      <w:pPr>
        <w:tabs>
          <w:tab w:val="num" w:pos="2149"/>
        </w:tabs>
        <w:ind w:left="709" w:firstLine="0"/>
      </w:pPr>
      <w:rPr>
        <w:rFonts w:hint="default"/>
      </w:rPr>
    </w:lvl>
    <w:lvl w:ilvl="2">
      <w:start w:val="1"/>
      <w:numFmt w:val="lowerLetter"/>
      <w:pStyle w:val="Titre3"/>
      <w:lvlText w:val="(%3)"/>
      <w:lvlJc w:val="left"/>
      <w:pPr>
        <w:tabs>
          <w:tab w:val="num" w:pos="1429"/>
        </w:tabs>
        <w:ind w:left="1429" w:hanging="432"/>
      </w:pPr>
      <w:rPr>
        <w:rFonts w:hint="default"/>
      </w:rPr>
    </w:lvl>
    <w:lvl w:ilvl="3">
      <w:start w:val="1"/>
      <w:numFmt w:val="lowerRoman"/>
      <w:pStyle w:val="Titre4"/>
      <w:lvlText w:val="(%4)"/>
      <w:lvlJc w:val="right"/>
      <w:pPr>
        <w:tabs>
          <w:tab w:val="num" w:pos="1573"/>
        </w:tabs>
        <w:ind w:left="1573" w:hanging="144"/>
      </w:pPr>
      <w:rPr>
        <w:rFonts w:hint="default"/>
      </w:rPr>
    </w:lvl>
    <w:lvl w:ilvl="4">
      <w:start w:val="1"/>
      <w:numFmt w:val="decimal"/>
      <w:pStyle w:val="Titre5"/>
      <w:lvlText w:val="%5)"/>
      <w:lvlJc w:val="left"/>
      <w:pPr>
        <w:tabs>
          <w:tab w:val="num" w:pos="1717"/>
        </w:tabs>
        <w:ind w:left="1717" w:hanging="432"/>
      </w:pPr>
      <w:rPr>
        <w:rFonts w:hint="default"/>
      </w:rPr>
    </w:lvl>
    <w:lvl w:ilvl="5">
      <w:start w:val="1"/>
      <w:numFmt w:val="lowerLetter"/>
      <w:pStyle w:val="Titre6"/>
      <w:lvlText w:val="%6)"/>
      <w:lvlJc w:val="left"/>
      <w:pPr>
        <w:tabs>
          <w:tab w:val="num" w:pos="1861"/>
        </w:tabs>
        <w:ind w:left="1861" w:hanging="432"/>
      </w:pPr>
      <w:rPr>
        <w:rFonts w:hint="default"/>
      </w:rPr>
    </w:lvl>
    <w:lvl w:ilvl="6">
      <w:start w:val="1"/>
      <w:numFmt w:val="lowerRoman"/>
      <w:pStyle w:val="Titre7"/>
      <w:lvlText w:val="%7)"/>
      <w:lvlJc w:val="right"/>
      <w:pPr>
        <w:tabs>
          <w:tab w:val="num" w:pos="2005"/>
        </w:tabs>
        <w:ind w:left="2005" w:hanging="288"/>
      </w:pPr>
      <w:rPr>
        <w:rFonts w:hint="default"/>
      </w:rPr>
    </w:lvl>
    <w:lvl w:ilvl="7">
      <w:start w:val="1"/>
      <w:numFmt w:val="lowerLetter"/>
      <w:pStyle w:val="Titre8"/>
      <w:lvlText w:val="%8."/>
      <w:lvlJc w:val="left"/>
      <w:pPr>
        <w:tabs>
          <w:tab w:val="num" w:pos="2149"/>
        </w:tabs>
        <w:ind w:left="2149" w:hanging="432"/>
      </w:pPr>
      <w:rPr>
        <w:rFonts w:hint="default"/>
      </w:rPr>
    </w:lvl>
    <w:lvl w:ilvl="8">
      <w:start w:val="1"/>
      <w:numFmt w:val="lowerRoman"/>
      <w:pStyle w:val="Titre9"/>
      <w:lvlText w:val="%9."/>
      <w:lvlJc w:val="right"/>
      <w:pPr>
        <w:tabs>
          <w:tab w:val="num" w:pos="1944"/>
        </w:tabs>
        <w:ind w:left="1944" w:hanging="144"/>
      </w:pPr>
      <w:rPr>
        <w:rFonts w:hint="default"/>
      </w:rPr>
    </w:lvl>
  </w:abstractNum>
  <w:abstractNum w:abstractNumId="32">
    <w:nsid w:val="423538F6"/>
    <w:multiLevelType w:val="hybridMultilevel"/>
    <w:tmpl w:val="CB76E300"/>
    <w:lvl w:ilvl="0" w:tplc="A9406756">
      <w:start w:val="4"/>
      <w:numFmt w:val="bullet"/>
      <w:lvlText w:val="-"/>
      <w:lvlJc w:val="left"/>
      <w:pPr>
        <w:tabs>
          <w:tab w:val="num" w:pos="1069"/>
        </w:tabs>
        <w:ind w:left="1069" w:hanging="360"/>
      </w:pPr>
      <w:rPr>
        <w:rFonts w:ascii="Times New Roman" w:eastAsia="Times New Roman" w:hAnsi="Times New Roman" w:cs="Times New Roman" w:hint="default"/>
        <w:u w:val="no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nsid w:val="43915D8B"/>
    <w:multiLevelType w:val="singleLevel"/>
    <w:tmpl w:val="CE1A652A"/>
    <w:lvl w:ilvl="0">
      <w:numFmt w:val="bullet"/>
      <w:lvlText w:val="-"/>
      <w:lvlJc w:val="left"/>
      <w:pPr>
        <w:tabs>
          <w:tab w:val="num" w:pos="720"/>
        </w:tabs>
        <w:ind w:left="720" w:hanging="720"/>
      </w:pPr>
      <w:rPr>
        <w:rFonts w:hint="default"/>
      </w:rPr>
    </w:lvl>
  </w:abstractNum>
  <w:abstractNum w:abstractNumId="34">
    <w:nsid w:val="44786B81"/>
    <w:multiLevelType w:val="hybridMultilevel"/>
    <w:tmpl w:val="DF66D020"/>
    <w:lvl w:ilvl="0" w:tplc="D876B31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499B10BB"/>
    <w:multiLevelType w:val="singleLevel"/>
    <w:tmpl w:val="67045F1E"/>
    <w:lvl w:ilvl="0">
      <w:numFmt w:val="bullet"/>
      <w:lvlText w:val="-"/>
      <w:lvlJc w:val="left"/>
      <w:pPr>
        <w:tabs>
          <w:tab w:val="num" w:pos="360"/>
        </w:tabs>
        <w:ind w:left="360" w:hanging="360"/>
      </w:pPr>
      <w:rPr>
        <w:rFonts w:hint="default"/>
      </w:rPr>
    </w:lvl>
  </w:abstractNum>
  <w:abstractNum w:abstractNumId="36">
    <w:nsid w:val="4B235515"/>
    <w:multiLevelType w:val="hybridMultilevel"/>
    <w:tmpl w:val="99BC5D20"/>
    <w:lvl w:ilvl="0" w:tplc="A9406756">
      <w:start w:val="4"/>
      <w:numFmt w:val="bullet"/>
      <w:lvlText w:val="-"/>
      <w:lvlJc w:val="left"/>
      <w:pPr>
        <w:tabs>
          <w:tab w:val="num" w:pos="1069"/>
        </w:tabs>
        <w:ind w:left="1069" w:hanging="360"/>
      </w:pPr>
      <w:rPr>
        <w:rFonts w:ascii="Times New Roman" w:eastAsia="Times New Roman" w:hAnsi="Times New Roman" w:cs="Times New Roman" w:hint="default"/>
        <w:u w:val="no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nsid w:val="4E154170"/>
    <w:multiLevelType w:val="hybridMultilevel"/>
    <w:tmpl w:val="4F4465FE"/>
    <w:lvl w:ilvl="0" w:tplc="A9406756">
      <w:start w:val="4"/>
      <w:numFmt w:val="bullet"/>
      <w:lvlText w:val="-"/>
      <w:lvlJc w:val="left"/>
      <w:pPr>
        <w:tabs>
          <w:tab w:val="num" w:pos="1069"/>
        </w:tabs>
        <w:ind w:left="1069" w:hanging="360"/>
      </w:pPr>
      <w:rPr>
        <w:rFonts w:ascii="Times New Roman" w:eastAsia="Times New Roman" w:hAnsi="Times New Roman" w:cs="Times New Roman" w:hint="default"/>
        <w:u w:val="no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nsid w:val="4F0C38B6"/>
    <w:multiLevelType w:val="hybridMultilevel"/>
    <w:tmpl w:val="8432FD74"/>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9">
    <w:nsid w:val="548239D3"/>
    <w:multiLevelType w:val="multilevel"/>
    <w:tmpl w:val="040C001D"/>
    <w:lvl w:ilvl="0">
      <w:start w:val="1"/>
      <w:numFmt w:val="decimal"/>
      <w:lvlText w:val="%1)"/>
      <w:lvlJc w:val="left"/>
      <w:pPr>
        <w:tabs>
          <w:tab w:val="num" w:pos="360"/>
        </w:tabs>
        <w:ind w:left="360" w:hanging="360"/>
      </w:pPr>
      <w:rPr>
        <w:rFonts w:ascii="Arial" w:hAnsi="Arial"/>
        <w:b/>
        <w:i/>
        <w:spacing w:val="20"/>
        <w:w w:val="100"/>
        <w:kern w:val="18"/>
        <w:position w:val="6"/>
        <w:sz w:val="40"/>
        <w:effect w:val="lights"/>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5BF51AEA"/>
    <w:multiLevelType w:val="hybridMultilevel"/>
    <w:tmpl w:val="7BEC6922"/>
    <w:lvl w:ilvl="0" w:tplc="F800C560">
      <w:start w:val="2"/>
      <w:numFmt w:val="lowerLetter"/>
      <w:lvlText w:val="%1-"/>
      <w:lvlJc w:val="left"/>
      <w:pPr>
        <w:tabs>
          <w:tab w:val="num" w:pos="1230"/>
        </w:tabs>
        <w:ind w:left="1230" w:hanging="360"/>
      </w:pPr>
      <w:rPr>
        <w:rFonts w:hint="default"/>
      </w:rPr>
    </w:lvl>
    <w:lvl w:ilvl="1" w:tplc="040C0019" w:tentative="1">
      <w:start w:val="1"/>
      <w:numFmt w:val="lowerLetter"/>
      <w:lvlText w:val="%2."/>
      <w:lvlJc w:val="left"/>
      <w:pPr>
        <w:tabs>
          <w:tab w:val="num" w:pos="1950"/>
        </w:tabs>
        <w:ind w:left="1950" w:hanging="360"/>
      </w:pPr>
    </w:lvl>
    <w:lvl w:ilvl="2" w:tplc="040C001B" w:tentative="1">
      <w:start w:val="1"/>
      <w:numFmt w:val="lowerRoman"/>
      <w:lvlText w:val="%3."/>
      <w:lvlJc w:val="right"/>
      <w:pPr>
        <w:tabs>
          <w:tab w:val="num" w:pos="2670"/>
        </w:tabs>
        <w:ind w:left="2670" w:hanging="180"/>
      </w:pPr>
    </w:lvl>
    <w:lvl w:ilvl="3" w:tplc="040C000F" w:tentative="1">
      <w:start w:val="1"/>
      <w:numFmt w:val="decimal"/>
      <w:lvlText w:val="%4."/>
      <w:lvlJc w:val="left"/>
      <w:pPr>
        <w:tabs>
          <w:tab w:val="num" w:pos="3390"/>
        </w:tabs>
        <w:ind w:left="3390" w:hanging="360"/>
      </w:pPr>
    </w:lvl>
    <w:lvl w:ilvl="4" w:tplc="040C0019" w:tentative="1">
      <w:start w:val="1"/>
      <w:numFmt w:val="lowerLetter"/>
      <w:lvlText w:val="%5."/>
      <w:lvlJc w:val="left"/>
      <w:pPr>
        <w:tabs>
          <w:tab w:val="num" w:pos="4110"/>
        </w:tabs>
        <w:ind w:left="4110" w:hanging="360"/>
      </w:pPr>
    </w:lvl>
    <w:lvl w:ilvl="5" w:tplc="040C001B" w:tentative="1">
      <w:start w:val="1"/>
      <w:numFmt w:val="lowerRoman"/>
      <w:lvlText w:val="%6."/>
      <w:lvlJc w:val="right"/>
      <w:pPr>
        <w:tabs>
          <w:tab w:val="num" w:pos="4830"/>
        </w:tabs>
        <w:ind w:left="4830" w:hanging="180"/>
      </w:pPr>
    </w:lvl>
    <w:lvl w:ilvl="6" w:tplc="040C000F" w:tentative="1">
      <w:start w:val="1"/>
      <w:numFmt w:val="decimal"/>
      <w:lvlText w:val="%7."/>
      <w:lvlJc w:val="left"/>
      <w:pPr>
        <w:tabs>
          <w:tab w:val="num" w:pos="5550"/>
        </w:tabs>
        <w:ind w:left="5550" w:hanging="360"/>
      </w:pPr>
    </w:lvl>
    <w:lvl w:ilvl="7" w:tplc="040C0019" w:tentative="1">
      <w:start w:val="1"/>
      <w:numFmt w:val="lowerLetter"/>
      <w:lvlText w:val="%8."/>
      <w:lvlJc w:val="left"/>
      <w:pPr>
        <w:tabs>
          <w:tab w:val="num" w:pos="6270"/>
        </w:tabs>
        <w:ind w:left="6270" w:hanging="360"/>
      </w:pPr>
    </w:lvl>
    <w:lvl w:ilvl="8" w:tplc="040C001B" w:tentative="1">
      <w:start w:val="1"/>
      <w:numFmt w:val="lowerRoman"/>
      <w:lvlText w:val="%9."/>
      <w:lvlJc w:val="right"/>
      <w:pPr>
        <w:tabs>
          <w:tab w:val="num" w:pos="6990"/>
        </w:tabs>
        <w:ind w:left="6990" w:hanging="180"/>
      </w:pPr>
    </w:lvl>
  </w:abstractNum>
  <w:abstractNum w:abstractNumId="41">
    <w:nsid w:val="5C590048"/>
    <w:multiLevelType w:val="hybridMultilevel"/>
    <w:tmpl w:val="3310649C"/>
    <w:lvl w:ilvl="0" w:tplc="53A097EE">
      <w:start w:val="1"/>
      <w:numFmt w:val="decimal"/>
      <w:lvlText w:val="%1-"/>
      <w:lvlJc w:val="left"/>
      <w:pPr>
        <w:tabs>
          <w:tab w:val="num" w:pos="1305"/>
        </w:tabs>
        <w:ind w:left="1305" w:hanging="360"/>
      </w:pPr>
      <w:rPr>
        <w:rFonts w:hint="default"/>
      </w:rPr>
    </w:lvl>
    <w:lvl w:ilvl="1" w:tplc="040C0019" w:tentative="1">
      <w:start w:val="1"/>
      <w:numFmt w:val="lowerLetter"/>
      <w:lvlText w:val="%2."/>
      <w:lvlJc w:val="left"/>
      <w:pPr>
        <w:tabs>
          <w:tab w:val="num" w:pos="2025"/>
        </w:tabs>
        <w:ind w:left="2025" w:hanging="360"/>
      </w:pPr>
    </w:lvl>
    <w:lvl w:ilvl="2" w:tplc="040C001B" w:tentative="1">
      <w:start w:val="1"/>
      <w:numFmt w:val="lowerRoman"/>
      <w:lvlText w:val="%3."/>
      <w:lvlJc w:val="right"/>
      <w:pPr>
        <w:tabs>
          <w:tab w:val="num" w:pos="2745"/>
        </w:tabs>
        <w:ind w:left="2745" w:hanging="180"/>
      </w:pPr>
    </w:lvl>
    <w:lvl w:ilvl="3" w:tplc="040C000F" w:tentative="1">
      <w:start w:val="1"/>
      <w:numFmt w:val="decimal"/>
      <w:lvlText w:val="%4."/>
      <w:lvlJc w:val="left"/>
      <w:pPr>
        <w:tabs>
          <w:tab w:val="num" w:pos="3465"/>
        </w:tabs>
        <w:ind w:left="3465" w:hanging="360"/>
      </w:pPr>
    </w:lvl>
    <w:lvl w:ilvl="4" w:tplc="040C0019" w:tentative="1">
      <w:start w:val="1"/>
      <w:numFmt w:val="lowerLetter"/>
      <w:lvlText w:val="%5."/>
      <w:lvlJc w:val="left"/>
      <w:pPr>
        <w:tabs>
          <w:tab w:val="num" w:pos="4185"/>
        </w:tabs>
        <w:ind w:left="4185" w:hanging="360"/>
      </w:pPr>
    </w:lvl>
    <w:lvl w:ilvl="5" w:tplc="040C001B" w:tentative="1">
      <w:start w:val="1"/>
      <w:numFmt w:val="lowerRoman"/>
      <w:lvlText w:val="%6."/>
      <w:lvlJc w:val="right"/>
      <w:pPr>
        <w:tabs>
          <w:tab w:val="num" w:pos="4905"/>
        </w:tabs>
        <w:ind w:left="4905" w:hanging="180"/>
      </w:pPr>
    </w:lvl>
    <w:lvl w:ilvl="6" w:tplc="040C000F" w:tentative="1">
      <w:start w:val="1"/>
      <w:numFmt w:val="decimal"/>
      <w:lvlText w:val="%7."/>
      <w:lvlJc w:val="left"/>
      <w:pPr>
        <w:tabs>
          <w:tab w:val="num" w:pos="5625"/>
        </w:tabs>
        <w:ind w:left="5625" w:hanging="360"/>
      </w:pPr>
    </w:lvl>
    <w:lvl w:ilvl="7" w:tplc="040C0019" w:tentative="1">
      <w:start w:val="1"/>
      <w:numFmt w:val="lowerLetter"/>
      <w:lvlText w:val="%8."/>
      <w:lvlJc w:val="left"/>
      <w:pPr>
        <w:tabs>
          <w:tab w:val="num" w:pos="6345"/>
        </w:tabs>
        <w:ind w:left="6345" w:hanging="360"/>
      </w:pPr>
    </w:lvl>
    <w:lvl w:ilvl="8" w:tplc="040C001B" w:tentative="1">
      <w:start w:val="1"/>
      <w:numFmt w:val="lowerRoman"/>
      <w:lvlText w:val="%9."/>
      <w:lvlJc w:val="right"/>
      <w:pPr>
        <w:tabs>
          <w:tab w:val="num" w:pos="7065"/>
        </w:tabs>
        <w:ind w:left="7065" w:hanging="180"/>
      </w:pPr>
    </w:lvl>
  </w:abstractNum>
  <w:abstractNum w:abstractNumId="42">
    <w:nsid w:val="637F5DCA"/>
    <w:multiLevelType w:val="hybridMultilevel"/>
    <w:tmpl w:val="D4BA6AD2"/>
    <w:lvl w:ilvl="0" w:tplc="A9406756">
      <w:start w:val="4"/>
      <w:numFmt w:val="bullet"/>
      <w:lvlText w:val="-"/>
      <w:lvlJc w:val="left"/>
      <w:pPr>
        <w:tabs>
          <w:tab w:val="num" w:pos="1069"/>
        </w:tabs>
        <w:ind w:left="1069" w:hanging="360"/>
      </w:pPr>
      <w:rPr>
        <w:rFonts w:ascii="Times New Roman" w:eastAsia="Times New Roman" w:hAnsi="Times New Roman" w:cs="Times New Roman" w:hint="default"/>
        <w:u w:val="no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nsid w:val="6B0F6C8A"/>
    <w:multiLevelType w:val="hybridMultilevel"/>
    <w:tmpl w:val="60680F50"/>
    <w:lvl w:ilvl="0" w:tplc="A9406756">
      <w:start w:val="4"/>
      <w:numFmt w:val="bullet"/>
      <w:lvlText w:val="-"/>
      <w:lvlJc w:val="left"/>
      <w:pPr>
        <w:tabs>
          <w:tab w:val="num" w:pos="1069"/>
        </w:tabs>
        <w:ind w:left="1069" w:hanging="360"/>
      </w:pPr>
      <w:rPr>
        <w:rFonts w:ascii="Times New Roman" w:eastAsia="Times New Roman" w:hAnsi="Times New Roman" w:cs="Times New Roman" w:hint="default"/>
        <w:u w:val="no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nsid w:val="6C892358"/>
    <w:multiLevelType w:val="hybridMultilevel"/>
    <w:tmpl w:val="497474D4"/>
    <w:lvl w:ilvl="0" w:tplc="040C0003">
      <w:start w:val="1"/>
      <w:numFmt w:val="bullet"/>
      <w:lvlText w:val="o"/>
      <w:lvlJc w:val="left"/>
      <w:pPr>
        <w:tabs>
          <w:tab w:val="num" w:pos="720"/>
        </w:tabs>
        <w:ind w:left="720" w:hanging="360"/>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5">
    <w:nsid w:val="7EF72E89"/>
    <w:multiLevelType w:val="hybridMultilevel"/>
    <w:tmpl w:val="48567034"/>
    <w:lvl w:ilvl="0" w:tplc="C464B2AE">
      <w:start w:val="1"/>
      <w:numFmt w:val="upperLetter"/>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10"/>
  </w:num>
  <w:num w:numId="2">
    <w:abstractNumId w:val="38"/>
  </w:num>
  <w:num w:numId="3">
    <w:abstractNumId w:val="31"/>
  </w:num>
  <w:num w:numId="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14"/>
  </w:num>
  <w:num w:numId="7">
    <w:abstractNumId w:val="21"/>
  </w:num>
  <w:num w:numId="8">
    <w:abstractNumId w:val="5"/>
  </w:num>
  <w:num w:numId="9">
    <w:abstractNumId w:val="3"/>
  </w:num>
  <w:num w:numId="10">
    <w:abstractNumId w:val="24"/>
  </w:num>
  <w:num w:numId="11">
    <w:abstractNumId w:val="41"/>
  </w:num>
  <w:num w:numId="12">
    <w:abstractNumId w:val="20"/>
  </w:num>
  <w:num w:numId="13">
    <w:abstractNumId w:val="32"/>
  </w:num>
  <w:num w:numId="14">
    <w:abstractNumId w:val="4"/>
  </w:num>
  <w:num w:numId="15">
    <w:abstractNumId w:val="2"/>
  </w:num>
  <w:num w:numId="16">
    <w:abstractNumId w:val="35"/>
  </w:num>
  <w:num w:numId="17">
    <w:abstractNumId w:val="1"/>
  </w:num>
  <w:num w:numId="18">
    <w:abstractNumId w:val="0"/>
  </w:num>
  <w:num w:numId="19">
    <w:abstractNumId w:val="17"/>
  </w:num>
  <w:num w:numId="20">
    <w:abstractNumId w:val="42"/>
  </w:num>
  <w:num w:numId="21">
    <w:abstractNumId w:val="37"/>
  </w:num>
  <w:num w:numId="22">
    <w:abstractNumId w:val="15"/>
  </w:num>
  <w:num w:numId="23">
    <w:abstractNumId w:val="36"/>
  </w:num>
  <w:num w:numId="24">
    <w:abstractNumId w:val="7"/>
  </w:num>
  <w:num w:numId="25">
    <w:abstractNumId w:val="8"/>
  </w:num>
  <w:num w:numId="26">
    <w:abstractNumId w:val="29"/>
  </w:num>
  <w:num w:numId="27">
    <w:abstractNumId w:val="43"/>
  </w:num>
  <w:num w:numId="28">
    <w:abstractNumId w:val="6"/>
  </w:num>
  <w:num w:numId="29">
    <w:abstractNumId w:val="26"/>
  </w:num>
  <w:num w:numId="30">
    <w:abstractNumId w:val="9"/>
  </w:num>
  <w:num w:numId="31">
    <w:abstractNumId w:val="44"/>
  </w:num>
  <w:num w:numId="32">
    <w:abstractNumId w:val="19"/>
  </w:num>
  <w:num w:numId="33">
    <w:abstractNumId w:val="27"/>
  </w:num>
  <w:num w:numId="34">
    <w:abstractNumId w:val="22"/>
  </w:num>
  <w:num w:numId="35">
    <w:abstractNumId w:val="39"/>
  </w:num>
  <w:num w:numId="36">
    <w:abstractNumId w:val="25"/>
  </w:num>
  <w:num w:numId="37">
    <w:abstractNumId w:val="45"/>
  </w:num>
  <w:num w:numId="38">
    <w:abstractNumId w:val="30"/>
  </w:num>
  <w:num w:numId="39">
    <w:abstractNumId w:val="18"/>
  </w:num>
  <w:num w:numId="40">
    <w:abstractNumId w:val="12"/>
  </w:num>
  <w:num w:numId="41">
    <w:abstractNumId w:val="40"/>
  </w:num>
  <w:num w:numId="42">
    <w:abstractNumId w:val="11"/>
  </w:num>
  <w:num w:numId="43">
    <w:abstractNumId w:val="33"/>
  </w:num>
  <w:num w:numId="44">
    <w:abstractNumId w:val="16"/>
  </w:num>
  <w:num w:numId="45">
    <w:abstractNumId w:val="23"/>
  </w:num>
  <w:num w:numId="46">
    <w:abstractNumId w:val="34"/>
  </w:num>
  <w:num w:numId="4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D8347C"/>
    <w:rsid w:val="00162A7F"/>
    <w:rsid w:val="00211C6C"/>
    <w:rsid w:val="0027030D"/>
    <w:rsid w:val="002C6808"/>
    <w:rsid w:val="00372CA1"/>
    <w:rsid w:val="00766356"/>
    <w:rsid w:val="00A37907"/>
    <w:rsid w:val="00A70508"/>
    <w:rsid w:val="00B9659F"/>
    <w:rsid w:val="00BD5E6D"/>
    <w:rsid w:val="00D8347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47C"/>
    <w:rPr>
      <w:rFonts w:ascii="Calibri" w:eastAsia="Calibri" w:hAnsi="Calibri" w:cs="Arial"/>
    </w:rPr>
  </w:style>
  <w:style w:type="paragraph" w:styleId="Titre1">
    <w:name w:val="heading 1"/>
    <w:basedOn w:val="Normal"/>
    <w:next w:val="Normal"/>
    <w:link w:val="Titre1Car"/>
    <w:qFormat/>
    <w:rsid w:val="00D8347C"/>
    <w:pPr>
      <w:keepNext/>
      <w:spacing w:before="240" w:after="60"/>
      <w:outlineLvl w:val="0"/>
    </w:pPr>
    <w:rPr>
      <w:rFonts w:ascii="Arial" w:hAnsi="Arial"/>
      <w:b/>
      <w:bCs/>
      <w:kern w:val="32"/>
      <w:sz w:val="32"/>
      <w:szCs w:val="32"/>
    </w:rPr>
  </w:style>
  <w:style w:type="paragraph" w:styleId="Titre2">
    <w:name w:val="heading 2"/>
    <w:basedOn w:val="Normal"/>
    <w:next w:val="Normal"/>
    <w:link w:val="Titre2Car"/>
    <w:qFormat/>
    <w:rsid w:val="00D8347C"/>
    <w:pPr>
      <w:keepNext/>
      <w:numPr>
        <w:ilvl w:val="1"/>
        <w:numId w:val="3"/>
      </w:numPr>
      <w:spacing w:after="0" w:line="240" w:lineRule="auto"/>
      <w:jc w:val="center"/>
      <w:outlineLvl w:val="1"/>
    </w:pPr>
    <w:rPr>
      <w:rFonts w:ascii="CG Times" w:eastAsia="Times New Roman" w:hAnsi="CG Times" w:cs="Times New Roman"/>
      <w:b/>
      <w:bCs/>
      <w:i/>
      <w:iCs/>
      <w:shadow/>
      <w:sz w:val="36"/>
      <w:szCs w:val="36"/>
      <w:u w:val="thick"/>
    </w:rPr>
  </w:style>
  <w:style w:type="paragraph" w:styleId="Titre3">
    <w:name w:val="heading 3"/>
    <w:basedOn w:val="Normal"/>
    <w:next w:val="Normal"/>
    <w:link w:val="Titre3Car"/>
    <w:qFormat/>
    <w:rsid w:val="00D8347C"/>
    <w:pPr>
      <w:keepNext/>
      <w:numPr>
        <w:ilvl w:val="2"/>
        <w:numId w:val="3"/>
      </w:numPr>
      <w:spacing w:after="0" w:line="240" w:lineRule="auto"/>
      <w:outlineLvl w:val="2"/>
    </w:pPr>
    <w:rPr>
      <w:rFonts w:ascii="CG Times" w:eastAsia="Times New Roman" w:hAnsi="CG Times" w:cs="Times New Roman"/>
      <w:i/>
      <w:iCs/>
      <w:shadow/>
      <w:sz w:val="32"/>
      <w:szCs w:val="32"/>
    </w:rPr>
  </w:style>
  <w:style w:type="paragraph" w:styleId="Titre4">
    <w:name w:val="heading 4"/>
    <w:basedOn w:val="Normal"/>
    <w:next w:val="Normal"/>
    <w:link w:val="Titre4Car"/>
    <w:qFormat/>
    <w:rsid w:val="00D8347C"/>
    <w:pPr>
      <w:keepNext/>
      <w:numPr>
        <w:ilvl w:val="3"/>
        <w:numId w:val="3"/>
      </w:numPr>
      <w:spacing w:after="0" w:line="240" w:lineRule="auto"/>
      <w:ind w:right="572"/>
      <w:jc w:val="both"/>
      <w:outlineLvl w:val="3"/>
    </w:pPr>
    <w:rPr>
      <w:rFonts w:ascii="CG Times" w:eastAsia="Times New Roman" w:hAnsi="CG Times" w:cs="Times New Roman"/>
      <w:i/>
      <w:iCs/>
      <w:shadow/>
      <w:sz w:val="32"/>
      <w:szCs w:val="32"/>
    </w:rPr>
  </w:style>
  <w:style w:type="paragraph" w:styleId="Titre5">
    <w:name w:val="heading 5"/>
    <w:basedOn w:val="Normal"/>
    <w:next w:val="Normal"/>
    <w:link w:val="Titre5Car"/>
    <w:qFormat/>
    <w:rsid w:val="00D8347C"/>
    <w:pPr>
      <w:keepNext/>
      <w:numPr>
        <w:ilvl w:val="4"/>
        <w:numId w:val="3"/>
      </w:numPr>
      <w:spacing w:after="0" w:line="240" w:lineRule="auto"/>
      <w:ind w:right="572"/>
      <w:jc w:val="center"/>
      <w:outlineLvl w:val="4"/>
    </w:pPr>
    <w:rPr>
      <w:rFonts w:ascii="CG Times" w:eastAsia="Times New Roman" w:hAnsi="CG Times" w:cs="Times New Roman"/>
      <w:b/>
      <w:bCs/>
      <w:i/>
      <w:iCs/>
      <w:shadow/>
      <w:sz w:val="36"/>
      <w:szCs w:val="36"/>
      <w:u w:val="thick"/>
    </w:rPr>
  </w:style>
  <w:style w:type="paragraph" w:styleId="Titre6">
    <w:name w:val="heading 6"/>
    <w:basedOn w:val="Normal"/>
    <w:next w:val="Normal"/>
    <w:link w:val="Titre6Car"/>
    <w:qFormat/>
    <w:rsid w:val="00D8347C"/>
    <w:pPr>
      <w:keepNext/>
      <w:numPr>
        <w:ilvl w:val="5"/>
        <w:numId w:val="3"/>
      </w:numPr>
      <w:spacing w:after="0" w:line="240" w:lineRule="auto"/>
      <w:ind w:right="572"/>
      <w:outlineLvl w:val="5"/>
    </w:pPr>
    <w:rPr>
      <w:rFonts w:ascii="CG Times" w:eastAsia="Times New Roman" w:hAnsi="CG Times" w:cs="Times New Roman"/>
      <w:i/>
      <w:iCs/>
      <w:shadow/>
      <w:sz w:val="32"/>
      <w:szCs w:val="32"/>
    </w:rPr>
  </w:style>
  <w:style w:type="paragraph" w:styleId="Titre7">
    <w:name w:val="heading 7"/>
    <w:basedOn w:val="Normal"/>
    <w:next w:val="Normal"/>
    <w:link w:val="Titre7Car"/>
    <w:qFormat/>
    <w:rsid w:val="00D8347C"/>
    <w:pPr>
      <w:keepNext/>
      <w:numPr>
        <w:ilvl w:val="6"/>
        <w:numId w:val="3"/>
      </w:numPr>
      <w:spacing w:after="0" w:line="240" w:lineRule="auto"/>
      <w:ind w:right="572"/>
      <w:jc w:val="center"/>
      <w:outlineLvl w:val="6"/>
    </w:pPr>
    <w:rPr>
      <w:rFonts w:ascii="CG Times" w:eastAsia="Times New Roman" w:hAnsi="CG Times" w:cs="Times New Roman"/>
      <w:b/>
      <w:bCs/>
      <w:i/>
      <w:iCs/>
      <w:sz w:val="36"/>
      <w:szCs w:val="36"/>
      <w:u w:val="thick"/>
    </w:rPr>
  </w:style>
  <w:style w:type="paragraph" w:styleId="Titre8">
    <w:name w:val="heading 8"/>
    <w:basedOn w:val="Normal"/>
    <w:next w:val="Normal"/>
    <w:link w:val="Titre8Car"/>
    <w:qFormat/>
    <w:rsid w:val="00D8347C"/>
    <w:pPr>
      <w:keepNext/>
      <w:numPr>
        <w:ilvl w:val="7"/>
        <w:numId w:val="3"/>
      </w:numPr>
      <w:spacing w:after="0" w:line="240" w:lineRule="auto"/>
      <w:ind w:right="572"/>
      <w:jc w:val="both"/>
      <w:outlineLvl w:val="7"/>
    </w:pPr>
    <w:rPr>
      <w:rFonts w:ascii="CG Times" w:eastAsia="Times New Roman" w:hAnsi="CG Times" w:cs="Times New Roman"/>
      <w:i/>
      <w:iCs/>
      <w:sz w:val="28"/>
      <w:szCs w:val="28"/>
      <w:u w:val="double"/>
    </w:rPr>
  </w:style>
  <w:style w:type="paragraph" w:styleId="Titre9">
    <w:name w:val="heading 9"/>
    <w:basedOn w:val="Normal"/>
    <w:next w:val="Normal"/>
    <w:link w:val="Titre9Car"/>
    <w:qFormat/>
    <w:rsid w:val="00D8347C"/>
    <w:pPr>
      <w:keepNext/>
      <w:numPr>
        <w:ilvl w:val="8"/>
        <w:numId w:val="3"/>
      </w:numPr>
      <w:spacing w:after="0" w:line="240" w:lineRule="auto"/>
      <w:ind w:right="572"/>
      <w:jc w:val="both"/>
      <w:outlineLvl w:val="8"/>
    </w:pPr>
    <w:rPr>
      <w:rFonts w:ascii="CG Times" w:eastAsia="Times New Roman" w:hAnsi="CG Times" w:cs="Times New Roman"/>
      <w:i/>
      <w:iCs/>
      <w:shadow/>
      <w:sz w:val="28"/>
      <w:szCs w:val="28"/>
      <w:u w:val="doub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8347C"/>
    <w:rPr>
      <w:rFonts w:ascii="Arial" w:eastAsia="Calibri" w:hAnsi="Arial" w:cs="Arial"/>
      <w:b/>
      <w:bCs/>
      <w:kern w:val="32"/>
      <w:sz w:val="32"/>
      <w:szCs w:val="32"/>
    </w:rPr>
  </w:style>
  <w:style w:type="character" w:customStyle="1" w:styleId="Titre2Car">
    <w:name w:val="Titre 2 Car"/>
    <w:basedOn w:val="Policepardfaut"/>
    <w:link w:val="Titre2"/>
    <w:rsid w:val="00D8347C"/>
    <w:rPr>
      <w:rFonts w:ascii="CG Times" w:eastAsia="Times New Roman" w:hAnsi="CG Times" w:cs="Times New Roman"/>
      <w:b/>
      <w:bCs/>
      <w:i/>
      <w:iCs/>
      <w:shadow/>
      <w:sz w:val="36"/>
      <w:szCs w:val="36"/>
      <w:u w:val="thick"/>
    </w:rPr>
  </w:style>
  <w:style w:type="character" w:customStyle="1" w:styleId="Titre3Car">
    <w:name w:val="Titre 3 Car"/>
    <w:basedOn w:val="Policepardfaut"/>
    <w:link w:val="Titre3"/>
    <w:rsid w:val="00D8347C"/>
    <w:rPr>
      <w:rFonts w:ascii="CG Times" w:eastAsia="Times New Roman" w:hAnsi="CG Times" w:cs="Times New Roman"/>
      <w:i/>
      <w:iCs/>
      <w:shadow/>
      <w:sz w:val="32"/>
      <w:szCs w:val="32"/>
    </w:rPr>
  </w:style>
  <w:style w:type="character" w:customStyle="1" w:styleId="Titre4Car">
    <w:name w:val="Titre 4 Car"/>
    <w:basedOn w:val="Policepardfaut"/>
    <w:link w:val="Titre4"/>
    <w:rsid w:val="00D8347C"/>
    <w:rPr>
      <w:rFonts w:ascii="CG Times" w:eastAsia="Times New Roman" w:hAnsi="CG Times" w:cs="Times New Roman"/>
      <w:i/>
      <w:iCs/>
      <w:shadow/>
      <w:sz w:val="32"/>
      <w:szCs w:val="32"/>
    </w:rPr>
  </w:style>
  <w:style w:type="character" w:customStyle="1" w:styleId="Titre5Car">
    <w:name w:val="Titre 5 Car"/>
    <w:basedOn w:val="Policepardfaut"/>
    <w:link w:val="Titre5"/>
    <w:rsid w:val="00D8347C"/>
    <w:rPr>
      <w:rFonts w:ascii="CG Times" w:eastAsia="Times New Roman" w:hAnsi="CG Times" w:cs="Times New Roman"/>
      <w:b/>
      <w:bCs/>
      <w:i/>
      <w:iCs/>
      <w:shadow/>
      <w:sz w:val="36"/>
      <w:szCs w:val="36"/>
      <w:u w:val="thick"/>
    </w:rPr>
  </w:style>
  <w:style w:type="character" w:customStyle="1" w:styleId="Titre6Car">
    <w:name w:val="Titre 6 Car"/>
    <w:basedOn w:val="Policepardfaut"/>
    <w:link w:val="Titre6"/>
    <w:rsid w:val="00D8347C"/>
    <w:rPr>
      <w:rFonts w:ascii="CG Times" w:eastAsia="Times New Roman" w:hAnsi="CG Times" w:cs="Times New Roman"/>
      <w:i/>
      <w:iCs/>
      <w:shadow/>
      <w:sz w:val="32"/>
      <w:szCs w:val="32"/>
    </w:rPr>
  </w:style>
  <w:style w:type="character" w:customStyle="1" w:styleId="Titre7Car">
    <w:name w:val="Titre 7 Car"/>
    <w:basedOn w:val="Policepardfaut"/>
    <w:link w:val="Titre7"/>
    <w:rsid w:val="00D8347C"/>
    <w:rPr>
      <w:rFonts w:ascii="CG Times" w:eastAsia="Times New Roman" w:hAnsi="CG Times" w:cs="Times New Roman"/>
      <w:b/>
      <w:bCs/>
      <w:i/>
      <w:iCs/>
      <w:sz w:val="36"/>
      <w:szCs w:val="36"/>
      <w:u w:val="thick"/>
    </w:rPr>
  </w:style>
  <w:style w:type="character" w:customStyle="1" w:styleId="Titre8Car">
    <w:name w:val="Titre 8 Car"/>
    <w:basedOn w:val="Policepardfaut"/>
    <w:link w:val="Titre8"/>
    <w:rsid w:val="00D8347C"/>
    <w:rPr>
      <w:rFonts w:ascii="CG Times" w:eastAsia="Times New Roman" w:hAnsi="CG Times" w:cs="Times New Roman"/>
      <w:i/>
      <w:iCs/>
      <w:sz w:val="28"/>
      <w:szCs w:val="28"/>
      <w:u w:val="double"/>
    </w:rPr>
  </w:style>
  <w:style w:type="character" w:customStyle="1" w:styleId="Titre9Car">
    <w:name w:val="Titre 9 Car"/>
    <w:basedOn w:val="Policepardfaut"/>
    <w:link w:val="Titre9"/>
    <w:rsid w:val="00D8347C"/>
    <w:rPr>
      <w:rFonts w:ascii="CG Times" w:eastAsia="Times New Roman" w:hAnsi="CG Times" w:cs="Times New Roman"/>
      <w:i/>
      <w:iCs/>
      <w:shadow/>
      <w:sz w:val="28"/>
      <w:szCs w:val="28"/>
      <w:u w:val="double"/>
    </w:rPr>
  </w:style>
  <w:style w:type="paragraph" w:styleId="En-tte">
    <w:name w:val="header"/>
    <w:basedOn w:val="Normal"/>
    <w:link w:val="En-tteCar"/>
    <w:uiPriority w:val="99"/>
    <w:unhideWhenUsed/>
    <w:rsid w:val="00D8347C"/>
    <w:pPr>
      <w:tabs>
        <w:tab w:val="center" w:pos="4536"/>
        <w:tab w:val="right" w:pos="9072"/>
      </w:tabs>
      <w:spacing w:after="0" w:line="240" w:lineRule="auto"/>
    </w:pPr>
  </w:style>
  <w:style w:type="character" w:customStyle="1" w:styleId="En-tteCar">
    <w:name w:val="En-tête Car"/>
    <w:basedOn w:val="Policepardfaut"/>
    <w:link w:val="En-tte"/>
    <w:uiPriority w:val="99"/>
    <w:rsid w:val="00D8347C"/>
    <w:rPr>
      <w:rFonts w:ascii="Calibri" w:eastAsia="Calibri" w:hAnsi="Calibri" w:cs="Arial"/>
    </w:rPr>
  </w:style>
  <w:style w:type="paragraph" w:styleId="Pieddepage">
    <w:name w:val="footer"/>
    <w:basedOn w:val="Normal"/>
    <w:link w:val="PieddepageCar"/>
    <w:uiPriority w:val="99"/>
    <w:unhideWhenUsed/>
    <w:rsid w:val="00D8347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8347C"/>
    <w:rPr>
      <w:rFonts w:ascii="Calibri" w:eastAsia="Calibri" w:hAnsi="Calibri" w:cs="Arial"/>
    </w:rPr>
  </w:style>
  <w:style w:type="paragraph" w:styleId="Retraitcorpsdetexte">
    <w:name w:val="Body Text Indent"/>
    <w:basedOn w:val="Normal"/>
    <w:link w:val="RetraitcorpsdetexteCar"/>
    <w:rsid w:val="00D8347C"/>
    <w:pPr>
      <w:spacing w:after="120" w:line="240" w:lineRule="auto"/>
      <w:ind w:left="283"/>
    </w:pPr>
    <w:rPr>
      <w:rFonts w:ascii="New York" w:eastAsia="Times New Roman" w:hAnsi="New York" w:cs="Times New Roman"/>
      <w:noProof/>
      <w:sz w:val="24"/>
      <w:szCs w:val="24"/>
      <w:lang w:eastAsia="ar-SA"/>
    </w:rPr>
  </w:style>
  <w:style w:type="character" w:customStyle="1" w:styleId="RetraitcorpsdetexteCar">
    <w:name w:val="Retrait corps de texte Car"/>
    <w:basedOn w:val="Policepardfaut"/>
    <w:link w:val="Retraitcorpsdetexte"/>
    <w:rsid w:val="00D8347C"/>
    <w:rPr>
      <w:rFonts w:ascii="New York" w:eastAsia="Times New Roman" w:hAnsi="New York" w:cs="Times New Roman"/>
      <w:noProof/>
      <w:sz w:val="24"/>
      <w:szCs w:val="24"/>
      <w:lang w:eastAsia="ar-SA"/>
    </w:rPr>
  </w:style>
  <w:style w:type="paragraph" w:styleId="Corpsdetexte">
    <w:name w:val="Body Text"/>
    <w:basedOn w:val="Normal"/>
    <w:link w:val="CorpsdetexteCar"/>
    <w:rsid w:val="00D8347C"/>
    <w:pPr>
      <w:spacing w:after="120"/>
    </w:pPr>
  </w:style>
  <w:style w:type="character" w:customStyle="1" w:styleId="CorpsdetexteCar">
    <w:name w:val="Corps de texte Car"/>
    <w:basedOn w:val="Policepardfaut"/>
    <w:link w:val="Corpsdetexte"/>
    <w:rsid w:val="00D8347C"/>
    <w:rPr>
      <w:rFonts w:ascii="Calibri" w:eastAsia="Calibri" w:hAnsi="Calibri" w:cs="Arial"/>
    </w:rPr>
  </w:style>
  <w:style w:type="paragraph" w:styleId="Retraitcorpsdetexte2">
    <w:name w:val="Body Text Indent 2"/>
    <w:basedOn w:val="Normal"/>
    <w:link w:val="Retraitcorpsdetexte2Car"/>
    <w:rsid w:val="00D8347C"/>
    <w:pPr>
      <w:spacing w:after="120" w:line="480" w:lineRule="auto"/>
      <w:ind w:left="283"/>
    </w:pPr>
  </w:style>
  <w:style w:type="character" w:customStyle="1" w:styleId="Retraitcorpsdetexte2Car">
    <w:name w:val="Retrait corps de texte 2 Car"/>
    <w:basedOn w:val="Policepardfaut"/>
    <w:link w:val="Retraitcorpsdetexte2"/>
    <w:rsid w:val="00D8347C"/>
    <w:rPr>
      <w:rFonts w:ascii="Calibri" w:eastAsia="Calibri" w:hAnsi="Calibri" w:cs="Arial"/>
    </w:rPr>
  </w:style>
  <w:style w:type="paragraph" w:styleId="Retraitcorpsdetexte3">
    <w:name w:val="Body Text Indent 3"/>
    <w:basedOn w:val="Normal"/>
    <w:link w:val="Retraitcorpsdetexte3Car"/>
    <w:rsid w:val="00D8347C"/>
    <w:pPr>
      <w:spacing w:after="120"/>
      <w:ind w:left="283"/>
    </w:pPr>
    <w:rPr>
      <w:sz w:val="16"/>
      <w:szCs w:val="16"/>
    </w:rPr>
  </w:style>
  <w:style w:type="character" w:customStyle="1" w:styleId="Retraitcorpsdetexte3Car">
    <w:name w:val="Retrait corps de texte 3 Car"/>
    <w:basedOn w:val="Policepardfaut"/>
    <w:link w:val="Retraitcorpsdetexte3"/>
    <w:rsid w:val="00D8347C"/>
    <w:rPr>
      <w:rFonts w:ascii="Calibri" w:eastAsia="Calibri" w:hAnsi="Calibri" w:cs="Arial"/>
      <w:sz w:val="16"/>
      <w:szCs w:val="16"/>
    </w:rPr>
  </w:style>
  <w:style w:type="paragraph" w:customStyle="1" w:styleId="Style1">
    <w:name w:val="Style1"/>
    <w:basedOn w:val="Normal"/>
    <w:rsid w:val="00D8347C"/>
    <w:pPr>
      <w:numPr>
        <w:numId w:val="3"/>
      </w:numPr>
      <w:spacing w:after="0" w:line="240" w:lineRule="auto"/>
      <w:ind w:right="572"/>
    </w:pPr>
    <w:rPr>
      <w:rFonts w:ascii="Times New Roman" w:eastAsia="Times New Roman" w:hAnsi="Times New Roman" w:cs="Times New Roman"/>
      <w:i/>
      <w:iCs/>
      <w:shadow/>
      <w:noProof/>
      <w:sz w:val="28"/>
      <w:szCs w:val="28"/>
      <w:u w:val="double"/>
    </w:rPr>
  </w:style>
  <w:style w:type="table" w:styleId="Grilledutableau">
    <w:name w:val="Table Grid"/>
    <w:basedOn w:val="TableauNormal"/>
    <w:rsid w:val="00D8347C"/>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rsid w:val="00D8347C"/>
  </w:style>
  <w:style w:type="paragraph" w:customStyle="1" w:styleId="ps">
    <w:name w:val="ps"/>
    <w:basedOn w:val="Normal"/>
    <w:rsid w:val="00D8347C"/>
    <w:pPr>
      <w:overflowPunct w:val="0"/>
      <w:autoSpaceDE w:val="0"/>
      <w:autoSpaceDN w:val="0"/>
      <w:adjustRightInd w:val="0"/>
      <w:spacing w:before="240" w:after="0" w:line="240" w:lineRule="auto"/>
      <w:jc w:val="both"/>
      <w:textAlignment w:val="baseline"/>
    </w:pPr>
    <w:rPr>
      <w:rFonts w:ascii="MS Serif" w:eastAsia="Times New Roman" w:hAnsi="MS Serif" w:cs="Times New Roman"/>
      <w:i/>
      <w:iCs/>
      <w:outline/>
      <w:sz w:val="24"/>
      <w:szCs w:val="24"/>
      <w:lang w:eastAsia="fr-FR"/>
    </w:rPr>
  </w:style>
  <w:style w:type="paragraph" w:customStyle="1" w:styleId="Paragraphe1">
    <w:name w:val="Paragraphe 1"/>
    <w:rsid w:val="00D8347C"/>
    <w:pPr>
      <w:spacing w:after="0" w:line="240" w:lineRule="exact"/>
    </w:pPr>
    <w:rPr>
      <w:rFonts w:ascii="Courier" w:eastAsia="Times New Roman" w:hAnsi="Courier" w:cs="Times New Roman"/>
      <w:sz w:val="24"/>
      <w:szCs w:val="24"/>
      <w:lang w:eastAsia="fr-FR"/>
    </w:rPr>
  </w:style>
  <w:style w:type="paragraph" w:styleId="Corpsdetexte2">
    <w:name w:val="Body Text 2"/>
    <w:basedOn w:val="Normal"/>
    <w:link w:val="Corpsdetexte2Car"/>
    <w:rsid w:val="00D8347C"/>
    <w:pPr>
      <w:spacing w:after="120" w:line="480" w:lineRule="auto"/>
    </w:pPr>
  </w:style>
  <w:style w:type="character" w:customStyle="1" w:styleId="Corpsdetexte2Car">
    <w:name w:val="Corps de texte 2 Car"/>
    <w:basedOn w:val="Policepardfaut"/>
    <w:link w:val="Corpsdetexte2"/>
    <w:rsid w:val="00D8347C"/>
    <w:rPr>
      <w:rFonts w:ascii="Calibri" w:eastAsia="Calibri" w:hAnsi="Calibri" w:cs="Arial"/>
    </w:rPr>
  </w:style>
  <w:style w:type="paragraph" w:styleId="Titre">
    <w:name w:val="Title"/>
    <w:basedOn w:val="Normal"/>
    <w:link w:val="TitreCar"/>
    <w:qFormat/>
    <w:rsid w:val="00D8347C"/>
    <w:pPr>
      <w:spacing w:after="0" w:line="240" w:lineRule="auto"/>
      <w:jc w:val="center"/>
    </w:pPr>
    <w:rPr>
      <w:rFonts w:ascii="Times New Roman" w:eastAsia="Times New Roman" w:hAnsi="Times New Roman" w:cs="Times New Roman"/>
      <w:i/>
      <w:sz w:val="24"/>
      <w:szCs w:val="24"/>
      <w:lang w:eastAsia="fr-FR"/>
    </w:rPr>
  </w:style>
  <w:style w:type="character" w:customStyle="1" w:styleId="TitreCar">
    <w:name w:val="Titre Car"/>
    <w:basedOn w:val="Policepardfaut"/>
    <w:link w:val="Titre"/>
    <w:rsid w:val="00D8347C"/>
    <w:rPr>
      <w:rFonts w:ascii="Times New Roman" w:eastAsia="Times New Roman" w:hAnsi="Times New Roman" w:cs="Times New Roman"/>
      <w:i/>
      <w:sz w:val="24"/>
      <w:szCs w:val="24"/>
      <w:lang w:eastAsia="fr-FR"/>
    </w:rPr>
  </w:style>
  <w:style w:type="paragraph" w:styleId="Textedebulles">
    <w:name w:val="Balloon Text"/>
    <w:basedOn w:val="Normal"/>
    <w:link w:val="TextedebullesCar"/>
    <w:semiHidden/>
    <w:rsid w:val="00D8347C"/>
    <w:rPr>
      <w:rFonts w:ascii="Tahoma" w:hAnsi="Tahoma" w:cs="Tahoma"/>
      <w:sz w:val="16"/>
      <w:szCs w:val="16"/>
    </w:rPr>
  </w:style>
  <w:style w:type="character" w:customStyle="1" w:styleId="TextedebullesCar">
    <w:name w:val="Texte de bulles Car"/>
    <w:basedOn w:val="Policepardfaut"/>
    <w:link w:val="Textedebulles"/>
    <w:semiHidden/>
    <w:rsid w:val="00D8347C"/>
    <w:rPr>
      <w:rFonts w:ascii="Tahoma" w:eastAsia="Calibri" w:hAnsi="Tahoma" w:cs="Tahoma"/>
      <w:sz w:val="16"/>
      <w:szCs w:val="16"/>
    </w:rPr>
  </w:style>
  <w:style w:type="character" w:styleId="Accentuation">
    <w:name w:val="Emphasis"/>
    <w:basedOn w:val="Policepardfaut"/>
    <w:uiPriority w:val="20"/>
    <w:qFormat/>
    <w:rsid w:val="00D8347C"/>
    <w:rPr>
      <w:i/>
      <w:iCs/>
    </w:rPr>
  </w:style>
  <w:style w:type="paragraph" w:styleId="TM1">
    <w:name w:val="toc 1"/>
    <w:basedOn w:val="Normal"/>
    <w:next w:val="Normal"/>
    <w:autoRedefine/>
    <w:semiHidden/>
    <w:rsid w:val="00D8347C"/>
    <w:pPr>
      <w:tabs>
        <w:tab w:val="left" w:pos="1560"/>
        <w:tab w:val="right" w:leader="dot" w:pos="9344"/>
      </w:tabs>
      <w:spacing w:after="0" w:line="240" w:lineRule="auto"/>
      <w:ind w:left="1560" w:hanging="1755"/>
    </w:pPr>
    <w:rPr>
      <w:rFonts w:ascii="Book Antiqua" w:eastAsia="Times New Roman" w:hAnsi="Book Antiqua" w:cs="Times New Roman"/>
      <w:b/>
      <w:bCs/>
      <w:caps/>
      <w:noProof/>
      <w:sz w:val="18"/>
      <w:szCs w:val="24"/>
      <w:lang w:eastAsia="fr-FR"/>
    </w:rPr>
  </w:style>
  <w:style w:type="paragraph" w:styleId="Paragraphedeliste">
    <w:name w:val="List Paragraph"/>
    <w:basedOn w:val="Normal"/>
    <w:uiPriority w:val="34"/>
    <w:qFormat/>
    <w:rsid w:val="00D8347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3159</Words>
  <Characters>17379</Characters>
  <Application>Microsoft Office Word</Application>
  <DocSecurity>0</DocSecurity>
  <Lines>144</Lines>
  <Paragraphs>40</Paragraphs>
  <ScaleCrop>false</ScaleCrop>
  <Company/>
  <LinksUpToDate>false</LinksUpToDate>
  <CharactersWithSpaces>20498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Marrakech Promotion</dc:creator>
  <cp:lastModifiedBy>Marrakech Promotion</cp:lastModifiedBy>
  <cp:revision>1</cp:revision>
  <dcterms:created xsi:type="dcterms:W3CDTF">2016-01-24T21:51:00Z</dcterms:created>
  <dcterms:modified xsi:type="dcterms:W3CDTF">2016-01-24T21:56:00Z</dcterms:modified>
</cp:coreProperties>
</file>